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EC9EC" w14:textId="77777777" w:rsidR="00D66110" w:rsidRPr="00D66110" w:rsidRDefault="00D66110" w:rsidP="00D6611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66110">
        <w:rPr>
          <w:rFonts w:ascii="Times New Roman" w:eastAsia="Times New Roman" w:hAnsi="Times New Roman" w:cs="Times New Roman"/>
          <w:b/>
          <w:bCs/>
          <w:kern w:val="36"/>
          <w:sz w:val="48"/>
          <w:szCs w:val="48"/>
          <w:lang w:eastAsia="de-DE"/>
        </w:rPr>
        <w:t>Datenschutzerklärung</w:t>
      </w:r>
    </w:p>
    <w:p w14:paraId="32150A39"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Präambel</w:t>
      </w:r>
    </w:p>
    <w:p w14:paraId="6C35FBFB"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Mit der folgenden Datenschutzerklärung möchten wir Sie darüber aufklären, welche Arten Ihrer personenbezogenen Daten (nachfolgend auch kurz als "Daten" bezeichnet) wir zu welchen Zwecken und in welchem Umfang im Rahmen der Bereitstellung unserer Applikation verarbeiten.</w:t>
      </w:r>
    </w:p>
    <w:p w14:paraId="6E10ACC4"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Die verwendeten Begriffe sind nicht geschlechtsspezifisch.</w:t>
      </w:r>
    </w:p>
    <w:p w14:paraId="10C0BA4A"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Stand: 6. Januar 2025</w:t>
      </w:r>
    </w:p>
    <w:p w14:paraId="4CB76FB1"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Inhaltsübersicht</w:t>
      </w:r>
    </w:p>
    <w:p w14:paraId="3444A5BB"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4158" w:history="1">
        <w:r w:rsidRPr="00D66110">
          <w:rPr>
            <w:rFonts w:ascii="Times New Roman" w:eastAsia="Times New Roman" w:hAnsi="Times New Roman" w:cs="Times New Roman"/>
            <w:color w:val="0000FF"/>
            <w:sz w:val="24"/>
            <w:szCs w:val="24"/>
            <w:u w:val="single"/>
            <w:lang w:eastAsia="de-DE"/>
          </w:rPr>
          <w:t>Präambel</w:t>
        </w:r>
      </w:hyperlink>
    </w:p>
    <w:p w14:paraId="4896B4E6"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 w:history="1">
        <w:r w:rsidRPr="00D66110">
          <w:rPr>
            <w:rFonts w:ascii="Times New Roman" w:eastAsia="Times New Roman" w:hAnsi="Times New Roman" w:cs="Times New Roman"/>
            <w:color w:val="0000FF"/>
            <w:sz w:val="24"/>
            <w:szCs w:val="24"/>
            <w:u w:val="single"/>
            <w:lang w:eastAsia="de-DE"/>
          </w:rPr>
          <w:t>Verantwortlicher</w:t>
        </w:r>
      </w:hyperlink>
    </w:p>
    <w:p w14:paraId="58A6BDB6"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Overview" w:history="1">
        <w:r w:rsidRPr="00D66110">
          <w:rPr>
            <w:rFonts w:ascii="Times New Roman" w:eastAsia="Times New Roman" w:hAnsi="Times New Roman" w:cs="Times New Roman"/>
            <w:color w:val="0000FF"/>
            <w:sz w:val="24"/>
            <w:szCs w:val="24"/>
            <w:u w:val="single"/>
            <w:lang w:eastAsia="de-DE"/>
          </w:rPr>
          <w:t>Übersicht der Verarbeitungen</w:t>
        </w:r>
      </w:hyperlink>
    </w:p>
    <w:p w14:paraId="0FC8C703"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427" w:history="1">
        <w:r w:rsidRPr="00D66110">
          <w:rPr>
            <w:rFonts w:ascii="Times New Roman" w:eastAsia="Times New Roman" w:hAnsi="Times New Roman" w:cs="Times New Roman"/>
            <w:color w:val="0000FF"/>
            <w:sz w:val="24"/>
            <w:szCs w:val="24"/>
            <w:u w:val="single"/>
            <w:lang w:eastAsia="de-DE"/>
          </w:rPr>
          <w:t>Maßgebliche Rechtsgrundlagen</w:t>
        </w:r>
      </w:hyperlink>
    </w:p>
    <w:p w14:paraId="2487740A"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5" w:history="1">
        <w:r w:rsidRPr="00D66110">
          <w:rPr>
            <w:rFonts w:ascii="Times New Roman" w:eastAsia="Times New Roman" w:hAnsi="Times New Roman" w:cs="Times New Roman"/>
            <w:color w:val="0000FF"/>
            <w:sz w:val="24"/>
            <w:szCs w:val="24"/>
            <w:u w:val="single"/>
            <w:lang w:eastAsia="de-DE"/>
          </w:rPr>
          <w:t>Übermittlung von personenbezogenen Daten</w:t>
        </w:r>
      </w:hyperlink>
    </w:p>
    <w:p w14:paraId="7B7B7514"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2" w:history="1">
        <w:r w:rsidRPr="00D66110">
          <w:rPr>
            <w:rFonts w:ascii="Times New Roman" w:eastAsia="Times New Roman" w:hAnsi="Times New Roman" w:cs="Times New Roman"/>
            <w:color w:val="0000FF"/>
            <w:sz w:val="24"/>
            <w:szCs w:val="24"/>
            <w:u w:val="single"/>
            <w:lang w:eastAsia="de-DE"/>
          </w:rPr>
          <w:t>Allgemeine Informationen zur Datenspeicherung und Löschung</w:t>
        </w:r>
      </w:hyperlink>
    </w:p>
    <w:p w14:paraId="4A476B1D"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0" w:history="1">
        <w:r w:rsidRPr="00D66110">
          <w:rPr>
            <w:rFonts w:ascii="Times New Roman" w:eastAsia="Times New Roman" w:hAnsi="Times New Roman" w:cs="Times New Roman"/>
            <w:color w:val="0000FF"/>
            <w:sz w:val="24"/>
            <w:szCs w:val="24"/>
            <w:u w:val="single"/>
            <w:lang w:eastAsia="de-DE"/>
          </w:rPr>
          <w:t>Rechte der betroffenen Personen</w:t>
        </w:r>
      </w:hyperlink>
    </w:p>
    <w:p w14:paraId="30E51246"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17" w:history="1">
        <w:r w:rsidRPr="00D66110">
          <w:rPr>
            <w:rFonts w:ascii="Times New Roman" w:eastAsia="Times New Roman" w:hAnsi="Times New Roman" w:cs="Times New Roman"/>
            <w:color w:val="0000FF"/>
            <w:sz w:val="24"/>
            <w:szCs w:val="24"/>
            <w:u w:val="single"/>
            <w:lang w:eastAsia="de-DE"/>
          </w:rPr>
          <w:t>Geschäftliche Leistungen</w:t>
        </w:r>
      </w:hyperlink>
    </w:p>
    <w:p w14:paraId="5EFADFFE"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26" w:history="1">
        <w:r w:rsidRPr="00D66110">
          <w:rPr>
            <w:rFonts w:ascii="Times New Roman" w:eastAsia="Times New Roman" w:hAnsi="Times New Roman" w:cs="Times New Roman"/>
            <w:color w:val="0000FF"/>
            <w:sz w:val="24"/>
            <w:szCs w:val="24"/>
            <w:u w:val="single"/>
            <w:lang w:eastAsia="de-DE"/>
          </w:rPr>
          <w:t>Zahlungsverfahren</w:t>
        </w:r>
      </w:hyperlink>
    </w:p>
    <w:p w14:paraId="597007F0"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25" w:history="1">
        <w:r w:rsidRPr="00D66110">
          <w:rPr>
            <w:rFonts w:ascii="Times New Roman" w:eastAsia="Times New Roman" w:hAnsi="Times New Roman" w:cs="Times New Roman"/>
            <w:color w:val="0000FF"/>
            <w:sz w:val="24"/>
            <w:szCs w:val="24"/>
            <w:u w:val="single"/>
            <w:lang w:eastAsia="de-DE"/>
          </w:rPr>
          <w:t>Bereitstellung des Onlineangebots und Webhosting</w:t>
        </w:r>
      </w:hyperlink>
    </w:p>
    <w:p w14:paraId="39ED54E9"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4" w:history="1">
        <w:r w:rsidRPr="00D66110">
          <w:rPr>
            <w:rFonts w:ascii="Times New Roman" w:eastAsia="Times New Roman" w:hAnsi="Times New Roman" w:cs="Times New Roman"/>
            <w:color w:val="0000FF"/>
            <w:sz w:val="24"/>
            <w:szCs w:val="24"/>
            <w:u w:val="single"/>
            <w:lang w:eastAsia="de-DE"/>
          </w:rPr>
          <w:t>Einsatz von Cookies</w:t>
        </w:r>
      </w:hyperlink>
    </w:p>
    <w:p w14:paraId="60DF3680"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82" w:history="1">
        <w:r w:rsidRPr="00D66110">
          <w:rPr>
            <w:rFonts w:ascii="Times New Roman" w:eastAsia="Times New Roman" w:hAnsi="Times New Roman" w:cs="Times New Roman"/>
            <w:color w:val="0000FF"/>
            <w:sz w:val="24"/>
            <w:szCs w:val="24"/>
            <w:u w:val="single"/>
            <w:lang w:eastAsia="de-DE"/>
          </w:rPr>
          <w:t>Kontakt- und Anfrageverwaltung</w:t>
        </w:r>
      </w:hyperlink>
    </w:p>
    <w:p w14:paraId="6E3AADC1" w14:textId="77777777" w:rsidR="00D66110" w:rsidRPr="00D66110" w:rsidRDefault="00D66110" w:rsidP="00D6611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6" w:history="1">
        <w:r w:rsidRPr="00D66110">
          <w:rPr>
            <w:rFonts w:ascii="Times New Roman" w:eastAsia="Times New Roman" w:hAnsi="Times New Roman" w:cs="Times New Roman"/>
            <w:color w:val="0000FF"/>
            <w:sz w:val="24"/>
            <w:szCs w:val="24"/>
            <w:u w:val="single"/>
            <w:lang w:eastAsia="de-DE"/>
          </w:rPr>
          <w:t>Präsenzen in sozialen Netzwerken (</w:t>
        </w:r>
        <w:proofErr w:type="spellStart"/>
        <w:r w:rsidRPr="00D66110">
          <w:rPr>
            <w:rFonts w:ascii="Times New Roman" w:eastAsia="Times New Roman" w:hAnsi="Times New Roman" w:cs="Times New Roman"/>
            <w:color w:val="0000FF"/>
            <w:sz w:val="24"/>
            <w:szCs w:val="24"/>
            <w:u w:val="single"/>
            <w:lang w:eastAsia="de-DE"/>
          </w:rPr>
          <w:t>Social</w:t>
        </w:r>
        <w:proofErr w:type="spellEnd"/>
        <w:r w:rsidRPr="00D66110">
          <w:rPr>
            <w:rFonts w:ascii="Times New Roman" w:eastAsia="Times New Roman" w:hAnsi="Times New Roman" w:cs="Times New Roman"/>
            <w:color w:val="0000FF"/>
            <w:sz w:val="24"/>
            <w:szCs w:val="24"/>
            <w:u w:val="single"/>
            <w:lang w:eastAsia="de-DE"/>
          </w:rPr>
          <w:t xml:space="preserve"> Media)</w:t>
        </w:r>
      </w:hyperlink>
    </w:p>
    <w:p w14:paraId="5C28BC79"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Verantwortlicher</w:t>
      </w:r>
    </w:p>
    <w:p w14:paraId="21D3556F"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 xml:space="preserve">Michéle Einenkel / </w:t>
      </w:r>
      <w:proofErr w:type="spellStart"/>
      <w:r w:rsidRPr="00D66110">
        <w:rPr>
          <w:rFonts w:ascii="Times New Roman" w:eastAsia="Times New Roman" w:hAnsi="Times New Roman" w:cs="Times New Roman"/>
          <w:sz w:val="24"/>
          <w:szCs w:val="24"/>
          <w:lang w:eastAsia="de-DE"/>
        </w:rPr>
        <w:t>Kreativstübel</w:t>
      </w:r>
      <w:proofErr w:type="spellEnd"/>
      <w:r w:rsidRPr="00D66110">
        <w:rPr>
          <w:rFonts w:ascii="Times New Roman" w:eastAsia="Times New Roman" w:hAnsi="Times New Roman" w:cs="Times New Roman"/>
          <w:sz w:val="24"/>
          <w:szCs w:val="24"/>
          <w:lang w:eastAsia="de-DE"/>
        </w:rPr>
        <w:br/>
        <w:t>Mühlweg 6</w:t>
      </w:r>
      <w:r w:rsidRPr="00D66110">
        <w:rPr>
          <w:rFonts w:ascii="Times New Roman" w:eastAsia="Times New Roman" w:hAnsi="Times New Roman" w:cs="Times New Roman"/>
          <w:sz w:val="24"/>
          <w:szCs w:val="24"/>
          <w:lang w:eastAsia="de-DE"/>
        </w:rPr>
        <w:br/>
        <w:t xml:space="preserve">09488 Thermalbad Wiesenbad OT </w:t>
      </w:r>
      <w:proofErr w:type="spellStart"/>
      <w:r w:rsidRPr="00D66110">
        <w:rPr>
          <w:rFonts w:ascii="Times New Roman" w:eastAsia="Times New Roman" w:hAnsi="Times New Roman" w:cs="Times New Roman"/>
          <w:sz w:val="24"/>
          <w:szCs w:val="24"/>
          <w:lang w:eastAsia="de-DE"/>
        </w:rPr>
        <w:t>Wiesa</w:t>
      </w:r>
      <w:proofErr w:type="spellEnd"/>
    </w:p>
    <w:p w14:paraId="4381573E"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 xml:space="preserve">E-Mail-Adresse: </w:t>
      </w:r>
      <w:hyperlink r:id="rId5" w:history="1">
        <w:r w:rsidRPr="00D66110">
          <w:rPr>
            <w:rFonts w:ascii="Times New Roman" w:eastAsia="Times New Roman" w:hAnsi="Times New Roman" w:cs="Times New Roman"/>
            <w:color w:val="0000FF"/>
            <w:sz w:val="24"/>
            <w:szCs w:val="24"/>
            <w:u w:val="single"/>
            <w:lang w:eastAsia="de-DE"/>
          </w:rPr>
          <w:t>einenkel.michele@web.de</w:t>
        </w:r>
      </w:hyperlink>
    </w:p>
    <w:p w14:paraId="53FCD025"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Übersicht der Verarbeitungen</w:t>
      </w:r>
    </w:p>
    <w:p w14:paraId="24CA077D"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Die nachfolgende Übersicht fasst die Arten der verarbeiteten Daten und die Zwecke ihrer Verarbeitung zusammen und verweist auf die betroffenen Personen.</w:t>
      </w:r>
    </w:p>
    <w:p w14:paraId="758E1D66" w14:textId="77777777" w:rsidR="00D66110" w:rsidRPr="00D66110" w:rsidRDefault="00D66110" w:rsidP="00D661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66110">
        <w:rPr>
          <w:rFonts w:ascii="Times New Roman" w:eastAsia="Times New Roman" w:hAnsi="Times New Roman" w:cs="Times New Roman"/>
          <w:b/>
          <w:bCs/>
          <w:sz w:val="27"/>
          <w:szCs w:val="27"/>
          <w:lang w:eastAsia="de-DE"/>
        </w:rPr>
        <w:t>Arten der verarbeiteten Daten</w:t>
      </w:r>
    </w:p>
    <w:p w14:paraId="680ACDD6"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Bestandsdaten.</w:t>
      </w:r>
    </w:p>
    <w:p w14:paraId="01876748"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Zahlungsdaten.</w:t>
      </w:r>
    </w:p>
    <w:p w14:paraId="4291F525"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Kontaktdaten.</w:t>
      </w:r>
    </w:p>
    <w:p w14:paraId="74766AED"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Inhaltsdaten.</w:t>
      </w:r>
    </w:p>
    <w:p w14:paraId="7DF0ED45"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lastRenderedPageBreak/>
        <w:t>Vertragsdaten.</w:t>
      </w:r>
    </w:p>
    <w:p w14:paraId="1ECB74EB"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Nutzungsdaten.</w:t>
      </w:r>
    </w:p>
    <w:p w14:paraId="7E5110CB"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Meta-, Kommunikations- und Verfahrensdaten.</w:t>
      </w:r>
    </w:p>
    <w:p w14:paraId="06FE2925" w14:textId="77777777" w:rsidR="00D66110" w:rsidRPr="00D66110" w:rsidRDefault="00D66110" w:rsidP="00D66110">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Protokolldaten.</w:t>
      </w:r>
    </w:p>
    <w:p w14:paraId="5F7D2B69" w14:textId="77777777" w:rsidR="00D66110" w:rsidRPr="00D66110" w:rsidRDefault="00D66110" w:rsidP="00D661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66110">
        <w:rPr>
          <w:rFonts w:ascii="Times New Roman" w:eastAsia="Times New Roman" w:hAnsi="Times New Roman" w:cs="Times New Roman"/>
          <w:b/>
          <w:bCs/>
          <w:sz w:val="27"/>
          <w:szCs w:val="27"/>
          <w:lang w:eastAsia="de-DE"/>
        </w:rPr>
        <w:t>Kategorien betroffener Personen</w:t>
      </w:r>
    </w:p>
    <w:p w14:paraId="5FF7331C" w14:textId="77777777" w:rsidR="00D66110" w:rsidRPr="00D66110" w:rsidRDefault="00D66110" w:rsidP="00D661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Leistungsempfänger und Auftraggeber.</w:t>
      </w:r>
    </w:p>
    <w:p w14:paraId="29709C74" w14:textId="77777777" w:rsidR="00D66110" w:rsidRPr="00D66110" w:rsidRDefault="00D66110" w:rsidP="00D661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Interessenten.</w:t>
      </w:r>
    </w:p>
    <w:p w14:paraId="602EDB77" w14:textId="77777777" w:rsidR="00D66110" w:rsidRPr="00D66110" w:rsidRDefault="00D66110" w:rsidP="00D661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Kommunikationspartner.</w:t>
      </w:r>
    </w:p>
    <w:p w14:paraId="00A64F75" w14:textId="77777777" w:rsidR="00D66110" w:rsidRPr="00D66110" w:rsidRDefault="00D66110" w:rsidP="00D661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Nutzer.</w:t>
      </w:r>
    </w:p>
    <w:p w14:paraId="0742EC36" w14:textId="77777777" w:rsidR="00D66110" w:rsidRPr="00D66110" w:rsidRDefault="00D66110" w:rsidP="00D66110">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Geschäfts- und Vertragspartner.</w:t>
      </w:r>
    </w:p>
    <w:p w14:paraId="2D6C89A5" w14:textId="77777777" w:rsidR="00D66110" w:rsidRPr="00D66110" w:rsidRDefault="00D66110" w:rsidP="00D6611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66110">
        <w:rPr>
          <w:rFonts w:ascii="Times New Roman" w:eastAsia="Times New Roman" w:hAnsi="Times New Roman" w:cs="Times New Roman"/>
          <w:b/>
          <w:bCs/>
          <w:sz w:val="27"/>
          <w:szCs w:val="27"/>
          <w:lang w:eastAsia="de-DE"/>
        </w:rPr>
        <w:t>Zwecke der Verarbeitung</w:t>
      </w:r>
    </w:p>
    <w:p w14:paraId="37E93C7F"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Erbringung vertraglicher Leistungen und Erfüllung vertraglicher Pflichten.</w:t>
      </w:r>
    </w:p>
    <w:p w14:paraId="09C2A327"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Kommunikation.</w:t>
      </w:r>
    </w:p>
    <w:p w14:paraId="0AF9C439"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Sicherheitsmaßnahmen.</w:t>
      </w:r>
    </w:p>
    <w:p w14:paraId="2AE962E6"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Büro- und Organisationsverfahren.</w:t>
      </w:r>
    </w:p>
    <w:p w14:paraId="5683E121"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Organisations- und Verwaltungsverfahren.</w:t>
      </w:r>
    </w:p>
    <w:p w14:paraId="1C608515"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Feedback.</w:t>
      </w:r>
    </w:p>
    <w:p w14:paraId="3DDE4527"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Bereitstellung unseres Onlineangebotes und Nutzerfreundlichkeit.</w:t>
      </w:r>
    </w:p>
    <w:p w14:paraId="130FD0CC"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Informationstechnische Infrastruktur.</w:t>
      </w:r>
    </w:p>
    <w:p w14:paraId="60C9DD9A"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Öffentlichkeitsarbeit.</w:t>
      </w:r>
    </w:p>
    <w:p w14:paraId="3B473F54" w14:textId="77777777" w:rsidR="00D66110" w:rsidRPr="00D66110" w:rsidRDefault="00D66110" w:rsidP="00D66110">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Geschäftsprozesse und betriebswirtschaftliche Verfahren.</w:t>
      </w:r>
    </w:p>
    <w:p w14:paraId="37553FF3"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Maßgebliche Rechtsgrundlagen</w:t>
      </w:r>
    </w:p>
    <w:p w14:paraId="5C831D39"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Maßgebliche Rechtsgrundlagen nach der DSGVO: </w:t>
      </w:r>
      <w:r w:rsidRPr="00D66110">
        <w:rPr>
          <w:rFonts w:ascii="Times New Roman" w:eastAsia="Times New Roman" w:hAnsi="Times New Roman" w:cs="Times New Roman"/>
          <w:sz w:val="24"/>
          <w:szCs w:val="24"/>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D66110">
        <w:rPr>
          <w:rFonts w:ascii="Times New Roman" w:eastAsia="Times New Roman" w:hAnsi="Times New Roman" w:cs="Times New Roman"/>
          <w:sz w:val="24"/>
          <w:szCs w:val="24"/>
          <w:lang w:eastAsia="de-DE"/>
        </w:rPr>
        <w:t>Sitzland</w:t>
      </w:r>
      <w:proofErr w:type="spellEnd"/>
      <w:r w:rsidRPr="00D66110">
        <w:rPr>
          <w:rFonts w:ascii="Times New Roman" w:eastAsia="Times New Roman" w:hAnsi="Times New Roman" w:cs="Times New Roman"/>
          <w:sz w:val="24"/>
          <w:szCs w:val="24"/>
          <w:lang w:eastAsia="de-DE"/>
        </w:rPr>
        <w:t xml:space="preserve"> gelten können. Sollten ferner im Einzelfall speziellere Rechtsgrundlagen maßgeblich sein, teilen wir Ihnen diese in der Datenschutzerklärung mit.</w:t>
      </w:r>
    </w:p>
    <w:p w14:paraId="2D050CA5" w14:textId="77777777" w:rsidR="00D66110" w:rsidRPr="00D66110" w:rsidRDefault="00D66110" w:rsidP="00D6611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Einwilligung (Art. 6 Abs. 1 S. 1 </w:t>
      </w:r>
      <w:proofErr w:type="spellStart"/>
      <w:r w:rsidRPr="00D66110">
        <w:rPr>
          <w:rFonts w:ascii="Times New Roman" w:eastAsia="Times New Roman" w:hAnsi="Times New Roman" w:cs="Times New Roman"/>
          <w:b/>
          <w:bCs/>
          <w:sz w:val="24"/>
          <w:szCs w:val="24"/>
          <w:lang w:eastAsia="de-DE"/>
        </w:rPr>
        <w:t>lit</w:t>
      </w:r>
      <w:proofErr w:type="spellEnd"/>
      <w:r w:rsidRPr="00D66110">
        <w:rPr>
          <w:rFonts w:ascii="Times New Roman" w:eastAsia="Times New Roman" w:hAnsi="Times New Roman" w:cs="Times New Roman"/>
          <w:b/>
          <w:bCs/>
          <w:sz w:val="24"/>
          <w:szCs w:val="24"/>
          <w:lang w:eastAsia="de-DE"/>
        </w:rPr>
        <w:t>. a) DSGVO)</w:t>
      </w:r>
      <w:r w:rsidRPr="00D66110">
        <w:rPr>
          <w:rFonts w:ascii="Times New Roman" w:eastAsia="Times New Roman" w:hAnsi="Times New Roman" w:cs="Times New Roman"/>
          <w:sz w:val="24"/>
          <w:szCs w:val="24"/>
          <w:lang w:eastAsia="de-DE"/>
        </w:rPr>
        <w:t xml:space="preserve"> - Die betroffene Person hat ihre Einwilligung in die Verarbeitung der sie betreffenden personenbezogenen Daten für einen spezifischen Zweck oder mehrere bestimmte Zwecke gegeben.</w:t>
      </w:r>
    </w:p>
    <w:p w14:paraId="35C2CFDD" w14:textId="77777777" w:rsidR="00D66110" w:rsidRPr="00D66110" w:rsidRDefault="00D66110" w:rsidP="00D6611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Vertragserfüllung und vorvertragliche Anfragen (Art. 6 Abs. 1 S. 1 </w:t>
      </w:r>
      <w:proofErr w:type="spellStart"/>
      <w:r w:rsidRPr="00D66110">
        <w:rPr>
          <w:rFonts w:ascii="Times New Roman" w:eastAsia="Times New Roman" w:hAnsi="Times New Roman" w:cs="Times New Roman"/>
          <w:b/>
          <w:bCs/>
          <w:sz w:val="24"/>
          <w:szCs w:val="24"/>
          <w:lang w:eastAsia="de-DE"/>
        </w:rPr>
        <w:t>lit</w:t>
      </w:r>
      <w:proofErr w:type="spellEnd"/>
      <w:r w:rsidRPr="00D66110">
        <w:rPr>
          <w:rFonts w:ascii="Times New Roman" w:eastAsia="Times New Roman" w:hAnsi="Times New Roman" w:cs="Times New Roman"/>
          <w:b/>
          <w:bCs/>
          <w:sz w:val="24"/>
          <w:szCs w:val="24"/>
          <w:lang w:eastAsia="de-DE"/>
        </w:rPr>
        <w:t>. b) DSGVO)</w:t>
      </w:r>
      <w:r w:rsidRPr="00D66110">
        <w:rPr>
          <w:rFonts w:ascii="Times New Roman" w:eastAsia="Times New Roman" w:hAnsi="Times New Roman" w:cs="Times New Roman"/>
          <w:sz w:val="24"/>
          <w:szCs w:val="24"/>
          <w:lang w:eastAsia="de-DE"/>
        </w:rPr>
        <w:t xml:space="preserve"> - Die Verarbeitung ist für die Erfüllung eines Vertrags, dessen Vertragspartei die betroffene Person ist, oder zur Durchführung vorvertraglicher Maßnahmen erforderlich, die auf Anfrage der betroffenen Person erfolgen.</w:t>
      </w:r>
    </w:p>
    <w:p w14:paraId="0DAD146D" w14:textId="77777777" w:rsidR="00D66110" w:rsidRPr="00D66110" w:rsidRDefault="00D66110" w:rsidP="00D6611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Rechtliche Verpflichtung (Art. 6 Abs. 1 S. 1 </w:t>
      </w:r>
      <w:proofErr w:type="spellStart"/>
      <w:r w:rsidRPr="00D66110">
        <w:rPr>
          <w:rFonts w:ascii="Times New Roman" w:eastAsia="Times New Roman" w:hAnsi="Times New Roman" w:cs="Times New Roman"/>
          <w:b/>
          <w:bCs/>
          <w:sz w:val="24"/>
          <w:szCs w:val="24"/>
          <w:lang w:eastAsia="de-DE"/>
        </w:rPr>
        <w:t>lit</w:t>
      </w:r>
      <w:proofErr w:type="spellEnd"/>
      <w:r w:rsidRPr="00D66110">
        <w:rPr>
          <w:rFonts w:ascii="Times New Roman" w:eastAsia="Times New Roman" w:hAnsi="Times New Roman" w:cs="Times New Roman"/>
          <w:b/>
          <w:bCs/>
          <w:sz w:val="24"/>
          <w:szCs w:val="24"/>
          <w:lang w:eastAsia="de-DE"/>
        </w:rPr>
        <w:t>. c) DSGVO)</w:t>
      </w:r>
      <w:r w:rsidRPr="00D66110">
        <w:rPr>
          <w:rFonts w:ascii="Times New Roman" w:eastAsia="Times New Roman" w:hAnsi="Times New Roman" w:cs="Times New Roman"/>
          <w:sz w:val="24"/>
          <w:szCs w:val="24"/>
          <w:lang w:eastAsia="de-DE"/>
        </w:rPr>
        <w:t xml:space="preserve"> - Die Verarbeitung ist zur Erfüllung einer rechtlichen Verpflichtung erforderlich, der der Verantwortliche unterliegt.</w:t>
      </w:r>
    </w:p>
    <w:p w14:paraId="43F5437C" w14:textId="77777777" w:rsidR="00D66110" w:rsidRPr="00D66110" w:rsidRDefault="00D66110" w:rsidP="00D66110">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Berechtigte Interessen (Art. 6 Abs. 1 S. 1 </w:t>
      </w:r>
      <w:proofErr w:type="spellStart"/>
      <w:r w:rsidRPr="00D66110">
        <w:rPr>
          <w:rFonts w:ascii="Times New Roman" w:eastAsia="Times New Roman" w:hAnsi="Times New Roman" w:cs="Times New Roman"/>
          <w:b/>
          <w:bCs/>
          <w:sz w:val="24"/>
          <w:szCs w:val="24"/>
          <w:lang w:eastAsia="de-DE"/>
        </w:rPr>
        <w:t>lit</w:t>
      </w:r>
      <w:proofErr w:type="spellEnd"/>
      <w:r w:rsidRPr="00D66110">
        <w:rPr>
          <w:rFonts w:ascii="Times New Roman" w:eastAsia="Times New Roman" w:hAnsi="Times New Roman" w:cs="Times New Roman"/>
          <w:b/>
          <w:bCs/>
          <w:sz w:val="24"/>
          <w:szCs w:val="24"/>
          <w:lang w:eastAsia="de-DE"/>
        </w:rPr>
        <w:t>. f) DSGVO)</w:t>
      </w:r>
      <w:r w:rsidRPr="00D66110">
        <w:rPr>
          <w:rFonts w:ascii="Times New Roman" w:eastAsia="Times New Roman" w:hAnsi="Times New Roman" w:cs="Times New Roman"/>
          <w:sz w:val="24"/>
          <w:szCs w:val="24"/>
          <w:lang w:eastAsia="de-DE"/>
        </w:rPr>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14:paraId="332AB421"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lastRenderedPageBreak/>
        <w:t xml:space="preserve">Nationale Datenschutzregelungen in Deutschland: </w:t>
      </w:r>
      <w:r w:rsidRPr="00D66110">
        <w:rPr>
          <w:rFonts w:ascii="Times New Roman" w:eastAsia="Times New Roman" w:hAnsi="Times New Roman" w:cs="Times New Roman"/>
          <w:sz w:val="24"/>
          <w:szCs w:val="24"/>
          <w:lang w:eastAsia="de-D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D66110">
        <w:rPr>
          <w:rFonts w:ascii="Times New Roman" w:eastAsia="Times New Roman" w:hAnsi="Times New Roman" w:cs="Times New Roman"/>
          <w:sz w:val="24"/>
          <w:szCs w:val="24"/>
          <w:lang w:eastAsia="de-DE"/>
        </w:rPr>
        <w:t>Profiling</w:t>
      </w:r>
      <w:proofErr w:type="spellEnd"/>
      <w:r w:rsidRPr="00D66110">
        <w:rPr>
          <w:rFonts w:ascii="Times New Roman" w:eastAsia="Times New Roman" w:hAnsi="Times New Roman" w:cs="Times New Roman"/>
          <w:sz w:val="24"/>
          <w:szCs w:val="24"/>
          <w:lang w:eastAsia="de-DE"/>
        </w:rPr>
        <w:t>. Ferner können Landesdatenschutzgesetze der einzelnen Bundesländer zur Anwendung gelangen.</w:t>
      </w:r>
    </w:p>
    <w:p w14:paraId="084D25CA"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Hinweis auf Geltung DSGVO und Schweizer DSG: </w:t>
      </w:r>
      <w:r w:rsidRPr="00D66110">
        <w:rPr>
          <w:rFonts w:ascii="Times New Roman" w:eastAsia="Times New Roman" w:hAnsi="Times New Roman" w:cs="Times New Roman"/>
          <w:sz w:val="24"/>
          <w:szCs w:val="24"/>
          <w:lang w:eastAsia="de-DE"/>
        </w:rPr>
        <w:t>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14:paraId="12AF7B05"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Übermittlung von personenbezogenen Daten</w:t>
      </w:r>
    </w:p>
    <w:p w14:paraId="710F30FA"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14:paraId="6ED6CF91"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Allgemeine Informationen zur Datenspeicherung und Löschung</w:t>
      </w:r>
    </w:p>
    <w:p w14:paraId="41E5EB7B"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löschen personenbezogene Daten, die wir verarbeiten, gemäß den gesetzlichen Bestimmungen, sobald die zugrundeliegenden Einwilligungen widerrufen werden oder keine weiteren rechtlichen Grundlagen für die Verarbeitung bestehen. Dies betrifft Fälle, in denen der ursprüngliche Verarbeitungszweck entfällt oder die Daten nicht mehr benötigt werden. Ausnahmen von dieser Regelung bestehen, wenn gesetzliche Pflichten oder besondere Interessen eine längere Aufbewahrung oder Archivierung der Daten erfordern.</w:t>
      </w:r>
    </w:p>
    <w:p w14:paraId="2C87A6A0"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14:paraId="6B1012E7"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Unsere Datenschutzhinweise enthalten zusätzliche Informationen zur Aufbewahrung und Löschung von Daten, die speziell für bestimmte Verarbeitungsprozesse gelten.</w:t>
      </w:r>
    </w:p>
    <w:p w14:paraId="62B20C65"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lastRenderedPageBreak/>
        <w:t>Bei mehreren Angaben zur Aufbewahrungsdauer oder Löschungsfristen eines Datums, ist stets die längste Frist maßgeblich.</w:t>
      </w:r>
    </w:p>
    <w:p w14:paraId="63926EDB"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Beginnt eine Frist nicht ausdrücklich zu einem bestimmten Datum und beträgt sie mindestens ein Jahr, so startet sie automatisch am Ende des Kalenderjahres, in dem das fristauslösende Ereignis eingetreten ist. Im Fall laufender Vertragsverhältnisse, in deren Rahmen Daten gespeichert werden, ist das fristauslösende Ereignis der Zeitpunkt des Wirksamwerdens der Kündigung oder sonstige Beendigung des Rechtsverhältnisses.</w:t>
      </w:r>
    </w:p>
    <w:p w14:paraId="03B3C48B"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Daten, die nicht mehr für den ursprünglich vorgesehenen Zweck, sondern aufgrund gesetzlicher Vorgaben oder anderer Gründe aufbewahrt werden, verarbeiten wir ausschließlich zu den Gründen, die ihre Aufbewahrung rechtfertigen.</w:t>
      </w:r>
    </w:p>
    <w:p w14:paraId="2287BB13"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4C2092AE" w14:textId="77777777" w:rsidR="00D66110" w:rsidRPr="00D66110" w:rsidRDefault="00D66110" w:rsidP="00D66110">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Aufbewahrung und Löschung von Daten: </w:t>
      </w:r>
      <w:r w:rsidRPr="00D66110">
        <w:rPr>
          <w:rFonts w:ascii="Times New Roman" w:eastAsia="Times New Roman" w:hAnsi="Times New Roman" w:cs="Times New Roman"/>
          <w:sz w:val="24"/>
          <w:szCs w:val="24"/>
          <w:lang w:eastAsia="de-DE"/>
        </w:rPr>
        <w:t xml:space="preserve">Die folgenden allgemeinen Fristen gelten für die Aufbewahrung und Archivierung nach deutschem Recht: </w:t>
      </w:r>
    </w:p>
    <w:p w14:paraId="18A801B1" w14:textId="77777777" w:rsidR="00D66110" w:rsidRPr="00D66110" w:rsidRDefault="00D66110" w:rsidP="00D66110">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10 Jahre - Aufbewahrungsfrist für Bücher und Aufzeichnungen, Jahresabschlüsse, Inventare, Lageberichte, Eröffnungsbilanz sowie die zu ihrem Verständnis erforderlichen Arbeitsanweisungen und sonstigen Organisationsunterlagen, Buchungsbelege und Rechnungen (§ 147 Abs. 3 i. V. m. Abs. 1 Nr. 1, 4 und 4a AO, § 14b Abs. 1 UStG, § 257 Abs. 1 Nr. 1 u. 4, Abs. 4 HGB).</w:t>
      </w:r>
    </w:p>
    <w:p w14:paraId="0055AD09" w14:textId="77777777" w:rsidR="00D66110" w:rsidRPr="00D66110" w:rsidRDefault="00D66110" w:rsidP="00D66110">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3 i. V. m. Abs. 1 Nr. 2, 3, 5 AO, § 257 Abs. 1 Nr. 2 u. 3, Abs. 4 HGB).</w:t>
      </w:r>
    </w:p>
    <w:p w14:paraId="71DBDB8D" w14:textId="77777777" w:rsidR="00D66110" w:rsidRPr="00D66110" w:rsidRDefault="00D66110" w:rsidP="00D66110">
      <w:pPr>
        <w:numPr>
          <w:ilvl w:val="1"/>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14:paraId="1A82B3A7"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Rechte der betroffenen Personen</w:t>
      </w:r>
    </w:p>
    <w:p w14:paraId="2332C019"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Rechte der betroffenen Personen aus der DSGVO: Ihnen stehen als Betroffene nach der DSGVO verschiedene Rechte zu, die sich insbesondere aus Art. 15 bis 21 DSGVO ergeben:</w:t>
      </w:r>
    </w:p>
    <w:p w14:paraId="6D003BEC"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D66110">
        <w:rPr>
          <w:rFonts w:ascii="Times New Roman" w:eastAsia="Times New Roman" w:hAnsi="Times New Roman" w:cs="Times New Roman"/>
          <w:b/>
          <w:bCs/>
          <w:sz w:val="24"/>
          <w:szCs w:val="24"/>
          <w:lang w:eastAsia="de-DE"/>
        </w:rPr>
        <w:t>lit</w:t>
      </w:r>
      <w:proofErr w:type="spellEnd"/>
      <w:r w:rsidRPr="00D66110">
        <w:rPr>
          <w:rFonts w:ascii="Times New Roman" w:eastAsia="Times New Roman" w:hAnsi="Times New Roman" w:cs="Times New Roman"/>
          <w:b/>
          <w:bCs/>
          <w:sz w:val="24"/>
          <w:szCs w:val="24"/>
          <w:lang w:eastAsia="de-DE"/>
        </w:rPr>
        <w:t xml:space="preserve">. e oder f DSGVO erfolgt, Widerspruch einzulegen; dies gilt auch für ein auf diese Bestimmungen gestütztes </w:t>
      </w:r>
      <w:proofErr w:type="spellStart"/>
      <w:r w:rsidRPr="00D66110">
        <w:rPr>
          <w:rFonts w:ascii="Times New Roman" w:eastAsia="Times New Roman" w:hAnsi="Times New Roman" w:cs="Times New Roman"/>
          <w:b/>
          <w:bCs/>
          <w:sz w:val="24"/>
          <w:szCs w:val="24"/>
          <w:lang w:eastAsia="de-DE"/>
        </w:rPr>
        <w:t>Profiling</w:t>
      </w:r>
      <w:proofErr w:type="spellEnd"/>
      <w:r w:rsidRPr="00D66110">
        <w:rPr>
          <w:rFonts w:ascii="Times New Roman" w:eastAsia="Times New Roman" w:hAnsi="Times New Roman" w:cs="Times New Roman"/>
          <w:b/>
          <w:bCs/>
          <w:sz w:val="24"/>
          <w:szCs w:val="24"/>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w:t>
      </w:r>
      <w:r w:rsidRPr="00D66110">
        <w:rPr>
          <w:rFonts w:ascii="Times New Roman" w:eastAsia="Times New Roman" w:hAnsi="Times New Roman" w:cs="Times New Roman"/>
          <w:b/>
          <w:bCs/>
          <w:sz w:val="24"/>
          <w:szCs w:val="24"/>
          <w:lang w:eastAsia="de-DE"/>
        </w:rPr>
        <w:lastRenderedPageBreak/>
        <w:t xml:space="preserve">einzulegen; dies gilt auch für das </w:t>
      </w:r>
      <w:proofErr w:type="spellStart"/>
      <w:r w:rsidRPr="00D66110">
        <w:rPr>
          <w:rFonts w:ascii="Times New Roman" w:eastAsia="Times New Roman" w:hAnsi="Times New Roman" w:cs="Times New Roman"/>
          <w:b/>
          <w:bCs/>
          <w:sz w:val="24"/>
          <w:szCs w:val="24"/>
          <w:lang w:eastAsia="de-DE"/>
        </w:rPr>
        <w:t>Profiling</w:t>
      </w:r>
      <w:proofErr w:type="spellEnd"/>
      <w:r w:rsidRPr="00D66110">
        <w:rPr>
          <w:rFonts w:ascii="Times New Roman" w:eastAsia="Times New Roman" w:hAnsi="Times New Roman" w:cs="Times New Roman"/>
          <w:b/>
          <w:bCs/>
          <w:sz w:val="24"/>
          <w:szCs w:val="24"/>
          <w:lang w:eastAsia="de-DE"/>
        </w:rPr>
        <w:t>, soweit es mit solcher Direktwerbung in Verbindung steht.</w:t>
      </w:r>
    </w:p>
    <w:p w14:paraId="3D07B975"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Widerrufsrecht bei Einwilligungen:</w:t>
      </w:r>
      <w:r w:rsidRPr="00D66110">
        <w:rPr>
          <w:rFonts w:ascii="Times New Roman" w:eastAsia="Times New Roman" w:hAnsi="Times New Roman" w:cs="Times New Roman"/>
          <w:sz w:val="24"/>
          <w:szCs w:val="24"/>
          <w:lang w:eastAsia="de-DE"/>
        </w:rPr>
        <w:t xml:space="preserve"> Sie haben das Recht, erteilte Einwilligungen jederzeit zu widerrufen.</w:t>
      </w:r>
    </w:p>
    <w:p w14:paraId="6C62868E"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Auskunftsrecht:</w:t>
      </w:r>
      <w:r w:rsidRPr="00D66110">
        <w:rPr>
          <w:rFonts w:ascii="Times New Roman" w:eastAsia="Times New Roman" w:hAnsi="Times New Roman" w:cs="Times New Roman"/>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14:paraId="1AD0F99D"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 auf Berichtigung:</w:t>
      </w:r>
      <w:r w:rsidRPr="00D66110">
        <w:rPr>
          <w:rFonts w:ascii="Times New Roman" w:eastAsia="Times New Roman" w:hAnsi="Times New Roman" w:cs="Times New Roman"/>
          <w:sz w:val="24"/>
          <w:szCs w:val="24"/>
          <w:lang w:eastAsia="de-DE"/>
        </w:rPr>
        <w:t xml:space="preserve"> Sie haben entsprechend den gesetzlichen Vorgaben das Recht, die Vervollständigung der Sie betreffenden Daten oder die Berichtigung der Sie betreffenden unrichtigen Daten zu verlangen.</w:t>
      </w:r>
    </w:p>
    <w:p w14:paraId="5E04B19B"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 auf Löschung und Einschränkung der Verarbeitung:</w:t>
      </w:r>
      <w:r w:rsidRPr="00D66110">
        <w:rPr>
          <w:rFonts w:ascii="Times New Roman" w:eastAsia="Times New Roman" w:hAnsi="Times New Roman" w:cs="Times New Roman"/>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751E82A3"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 auf Datenübertragbarkeit:</w:t>
      </w:r>
      <w:r w:rsidRPr="00D66110">
        <w:rPr>
          <w:rFonts w:ascii="Times New Roman" w:eastAsia="Times New Roman" w:hAnsi="Times New Roman" w:cs="Times New Roman"/>
          <w:sz w:val="24"/>
          <w:szCs w:val="24"/>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2E86A6AB" w14:textId="77777777" w:rsidR="00D66110" w:rsidRPr="00D66110" w:rsidRDefault="00D66110" w:rsidP="00D66110">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Beschwerde bei Aufsichtsbehörde:</w:t>
      </w:r>
      <w:r w:rsidRPr="00D66110">
        <w:rPr>
          <w:rFonts w:ascii="Times New Roman" w:eastAsia="Times New Roman" w:hAnsi="Times New Roman" w:cs="Times New Roman"/>
          <w:sz w:val="24"/>
          <w:szCs w:val="24"/>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7EB4C6E8"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Geschäftliche Leistungen</w:t>
      </w:r>
    </w:p>
    <w:p w14:paraId="783FBBD9"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14:paraId="4016608E"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14:paraId="3582F0A4"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lastRenderedPageBreak/>
        <w:t>Welche Daten für die vorgenannten Zwecke erforderlich sind, teilen wir den Vertragspartnern vor oder im Rahmen der Datenerhebung, z. B. in Onlineformularen, durch besondere Kennzeichnung (z. B. Farben) bzw. Symbole (z. B. Sternchen o. Ä.), oder persönlich mit.</w:t>
      </w:r>
    </w:p>
    <w:p w14:paraId="7B56A13C"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Jahre). Daten, die uns im Rahmen eines Auftrags durch den Vertragspartner offengelegt wurden, löschen wir entsprechend den Vorgaben und grundsätzlich nach Ende des Auftrags.</w:t>
      </w:r>
    </w:p>
    <w:p w14:paraId="45747CF3" w14:textId="77777777" w:rsidR="00D66110" w:rsidRPr="00D66110" w:rsidRDefault="00D66110" w:rsidP="00D661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20EA3D63" w14:textId="77777777" w:rsidR="00D66110" w:rsidRPr="00D66110" w:rsidRDefault="00D66110" w:rsidP="00D661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Leistungsempfänger und Auftraggeber; Interessenten. Geschäfts- und Vertragspartner.</w:t>
      </w:r>
    </w:p>
    <w:p w14:paraId="5541C0E7" w14:textId="77777777" w:rsidR="00D66110" w:rsidRPr="00D66110" w:rsidRDefault="00D66110" w:rsidP="00D661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Zwecke der Verarbeitung:</w:t>
      </w:r>
      <w:r w:rsidRPr="00D66110">
        <w:rPr>
          <w:rFonts w:ascii="Times New Roman" w:eastAsia="Times New Roman" w:hAnsi="Times New Roman" w:cs="Times New Roman"/>
          <w:sz w:val="24"/>
          <w:szCs w:val="24"/>
          <w:lang w:eastAsia="de-DE"/>
        </w:rPr>
        <w:t xml:space="preserve"> Erbringung vertraglicher Leistungen und Erfüllung vertraglicher Pflichten; Sicherheitsmaßnahmen; Kommunikation; Büro- und Organisationsverfahren; Organisations- und Verwaltungsverfahren. Geschäftsprozesse und betriebswirtschaftliche Verfahren.</w:t>
      </w:r>
    </w:p>
    <w:p w14:paraId="569231C3" w14:textId="77777777" w:rsidR="00D66110" w:rsidRPr="00D66110" w:rsidRDefault="00D66110" w:rsidP="00D661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Aufbewahrung und Löschung:</w:t>
      </w:r>
      <w:r w:rsidRPr="00D66110">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14:paraId="418BE97F" w14:textId="77777777" w:rsidR="00D66110" w:rsidRPr="00D66110" w:rsidRDefault="00D66110" w:rsidP="00D66110">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b) DSGVO); Rechtliche Verpflichtung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c) DSGVO).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f) DSGVO).</w:t>
      </w:r>
    </w:p>
    <w:p w14:paraId="2F8976F1"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47A4D22B" w14:textId="77777777" w:rsidR="00D66110" w:rsidRPr="00D66110" w:rsidRDefault="00D66110" w:rsidP="00D66110">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Onlineshop, Bestellformulare, E-Commerce und Auslieferung: </w:t>
      </w:r>
      <w:r w:rsidRPr="00D66110">
        <w:rPr>
          <w:rFonts w:ascii="Times New Roman" w:eastAsia="Times New Roman" w:hAnsi="Times New Roman" w:cs="Times New Roman"/>
          <w:sz w:val="24"/>
          <w:szCs w:val="24"/>
          <w:lang w:eastAsia="de-DE"/>
        </w:rPr>
        <w:t xml:space="preserve">Wir verarbeiten die Daten unserer Kunden, um ihnen die Auswahl, den Erwerb, bzw. die Bestellung der gewählten Produkte, Waren sowie verbundener Leistungen, als auch deren Bezahlung und Zustellung, bzw. Ausführung zu ermöglichen. Sofern für die Ausführung einer Bestellung erforderlich, setzen wir Dienstleister, insbesondere Post-, Speditions- und Versandunternehmen ein, um die Lieferung, bzw. Ausführung gegenüber unseren Kunden durchzuführen. Für die Abwicklung der Zahlungsvorgänge nehmen wir die Dienste von Banken und Zahlungsdienstleistern in Anspruch. Die erforderlichen Angaben sind als solche im Rahmen des Bestell- bzw. vergleichbaren Erwerbsvorgangs gekennzeichnet und umfassen die zur Auslieferung, bzw. Zurverfügungstellung und Abrechnung benötigten Angaben sowie Kontaktinformationen, um etwaige Rücksprache halten zu können;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b) DSGVO).</w:t>
      </w:r>
    </w:p>
    <w:p w14:paraId="191F9490"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Zahlungsverfahren</w:t>
      </w:r>
    </w:p>
    <w:p w14:paraId="6B932317"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lastRenderedPageBreak/>
        <w:t>Im Rahmen von Vertrags- und sonstigen Rechtsbeziehungen, aufgrund gesetzlicher Pflichten oder sonst auf Grundlage unserer berechtigten Interessen bieten wir den betroffenen Personen effiziente und sichere Zahlungsmöglichkeiten an und setzen hierzu neben Banken und Kreditinstituten weitere Dienstleister ein (zusammenfassend "Zahlungsdienstleister").</w:t>
      </w:r>
    </w:p>
    <w:p w14:paraId="06B60DD7"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 xml:space="preserve">Zu den durch die Zahlungsdienstleister verarbeiteten Daten gehören Bestandsdaten, wie z. B. der Name und die Adresse, Bankdaten, wie z. B. Kontonummern oder Kreditkartennummern, Passwörter, TANs und Prüfsummen sowie die Vertrags-, Summen- und empfängerbezogenen Angaben. Die Angaben sind erforderlich, um die Transaktionen durchzuführen. Die eingegebenen Daten werden jedoch nur durch die Zahlungsdienstleister verarbeitet und bei diesen gespeichert. D. h., wir erhalten keine konto- oder kreditkartenbezogenen Informationen, sondern lediglich Informationen mit Bestätigung oder </w:t>
      </w:r>
      <w:proofErr w:type="spellStart"/>
      <w:r w:rsidRPr="00D66110">
        <w:rPr>
          <w:rFonts w:ascii="Times New Roman" w:eastAsia="Times New Roman" w:hAnsi="Times New Roman" w:cs="Times New Roman"/>
          <w:sz w:val="24"/>
          <w:szCs w:val="24"/>
          <w:lang w:eastAsia="de-DE"/>
        </w:rPr>
        <w:t>Negativbeauskunftung</w:t>
      </w:r>
      <w:proofErr w:type="spellEnd"/>
      <w:r w:rsidRPr="00D66110">
        <w:rPr>
          <w:rFonts w:ascii="Times New Roman" w:eastAsia="Times New Roman" w:hAnsi="Times New Roman" w:cs="Times New Roman"/>
          <w:sz w:val="24"/>
          <w:szCs w:val="24"/>
          <w:lang w:eastAsia="de-DE"/>
        </w:rPr>
        <w:t xml:space="preserve"> der Zahlung. Unter Umständen werden die Daten seitens der Zahlungsdienstleister an Wirtschaftsauskunfteien übermittelt. Diese Übermittlung bezweckt die Identitäts- und Bonitätsprüfung. Hierzu verweisen wir auf die AGB und die Datenschutzhinweise der Zahlungsdienstleister.</w:t>
      </w:r>
    </w:p>
    <w:p w14:paraId="113D948D"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Für die Zahlungsgeschäfte gelten die Geschäftsbedingungen und die Datenschutzhinweise der jeweiligen Zahlungsdienstleister, welche innerhalb der jeweiligen Webseiten bzw. Transaktionsapplikationen abrufbar sind. Wir verweisen auf diese ebenfalls zwecks weiterer Informationen und Geltendmachung von Widerrufs-, Auskunfts- und anderen Betroffenenrechten.</w:t>
      </w:r>
    </w:p>
    <w:p w14:paraId="0278957B" w14:textId="77777777" w:rsidR="00D66110" w:rsidRPr="00D66110" w:rsidRDefault="00D66110" w:rsidP="00D661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Bestandsdaten (z. B. der vollständige Name, Wohnadresse, Kontaktinformationen, Kundennummer, etc.); Zahlungsdaten (z. B. Bankverbindungen, Rechnungen, Zahlungshistorie);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670B4242" w14:textId="77777777" w:rsidR="00D66110" w:rsidRPr="00D66110" w:rsidRDefault="00D66110" w:rsidP="00D661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Leistungsempfänger und Auftraggeber; Geschäfts- und Vertragspartner. Interessenten.</w:t>
      </w:r>
    </w:p>
    <w:p w14:paraId="35F9CF1F" w14:textId="77777777" w:rsidR="00D66110" w:rsidRPr="00D66110" w:rsidRDefault="00D66110" w:rsidP="00D661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Zwecke der Verarbeitung:</w:t>
      </w:r>
      <w:r w:rsidRPr="00D66110">
        <w:rPr>
          <w:rFonts w:ascii="Times New Roman" w:eastAsia="Times New Roman" w:hAnsi="Times New Roman" w:cs="Times New Roman"/>
          <w:sz w:val="24"/>
          <w:szCs w:val="24"/>
          <w:lang w:eastAsia="de-DE"/>
        </w:rPr>
        <w:t xml:space="preserve"> Erbringung vertraglicher Leistungen und Erfüllung vertraglicher Pflichten. Geschäftsprozesse und betriebswirtschaftliche Verfahren.</w:t>
      </w:r>
    </w:p>
    <w:p w14:paraId="4B8BAD61" w14:textId="77777777" w:rsidR="00D66110" w:rsidRPr="00D66110" w:rsidRDefault="00D66110" w:rsidP="00D661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Aufbewahrung und Löschung:</w:t>
      </w:r>
      <w:r w:rsidRPr="00D66110">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14:paraId="48874944" w14:textId="77777777" w:rsidR="00D66110" w:rsidRPr="00D66110" w:rsidRDefault="00D66110" w:rsidP="00D66110">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b) DSGVO).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f) DSGVO).</w:t>
      </w:r>
    </w:p>
    <w:p w14:paraId="0912862E"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26B24956" w14:textId="77777777" w:rsidR="00D66110" w:rsidRPr="00D66110" w:rsidRDefault="00D66110" w:rsidP="00D661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Klarna: </w:t>
      </w:r>
      <w:r w:rsidRPr="00D66110">
        <w:rPr>
          <w:rFonts w:ascii="Times New Roman" w:eastAsia="Times New Roman" w:hAnsi="Times New Roman" w:cs="Times New Roman"/>
          <w:sz w:val="24"/>
          <w:szCs w:val="24"/>
          <w:lang w:eastAsia="de-DE"/>
        </w:rPr>
        <w:t xml:space="preserve">Zahlungsdienstleistungen (technische Anbindung von Online-Bezahlmethoden); </w:t>
      </w:r>
      <w:r w:rsidRPr="00D66110">
        <w:rPr>
          <w:rFonts w:ascii="Times New Roman" w:eastAsia="Times New Roman" w:hAnsi="Times New Roman" w:cs="Times New Roman"/>
          <w:b/>
          <w:bCs/>
          <w:sz w:val="24"/>
          <w:szCs w:val="24"/>
          <w:lang w:eastAsia="de-DE"/>
        </w:rPr>
        <w:t>Dienstanbieter:</w:t>
      </w:r>
      <w:r w:rsidRPr="00D66110">
        <w:rPr>
          <w:rFonts w:ascii="Times New Roman" w:eastAsia="Times New Roman" w:hAnsi="Times New Roman" w:cs="Times New Roman"/>
          <w:sz w:val="24"/>
          <w:szCs w:val="24"/>
          <w:lang w:eastAsia="de-DE"/>
        </w:rPr>
        <w:t xml:space="preserve"> Klarna Bank AB (</w:t>
      </w:r>
      <w:proofErr w:type="spellStart"/>
      <w:r w:rsidRPr="00D66110">
        <w:rPr>
          <w:rFonts w:ascii="Times New Roman" w:eastAsia="Times New Roman" w:hAnsi="Times New Roman" w:cs="Times New Roman"/>
          <w:sz w:val="24"/>
          <w:szCs w:val="24"/>
          <w:lang w:eastAsia="de-DE"/>
        </w:rPr>
        <w:t>publ</w:t>
      </w:r>
      <w:proofErr w:type="spellEnd"/>
      <w:r w:rsidRPr="00D66110">
        <w:rPr>
          <w:rFonts w:ascii="Times New Roman" w:eastAsia="Times New Roman" w:hAnsi="Times New Roman" w:cs="Times New Roman"/>
          <w:sz w:val="24"/>
          <w:szCs w:val="24"/>
          <w:lang w:eastAsia="de-DE"/>
        </w:rPr>
        <w:t xml:space="preserve">), </w:t>
      </w:r>
      <w:proofErr w:type="spellStart"/>
      <w:r w:rsidRPr="00D66110">
        <w:rPr>
          <w:rFonts w:ascii="Times New Roman" w:eastAsia="Times New Roman" w:hAnsi="Times New Roman" w:cs="Times New Roman"/>
          <w:sz w:val="24"/>
          <w:szCs w:val="24"/>
          <w:lang w:eastAsia="de-DE"/>
        </w:rPr>
        <w:t>Sveavägen</w:t>
      </w:r>
      <w:proofErr w:type="spellEnd"/>
      <w:r w:rsidRPr="00D66110">
        <w:rPr>
          <w:rFonts w:ascii="Times New Roman" w:eastAsia="Times New Roman" w:hAnsi="Times New Roman" w:cs="Times New Roman"/>
          <w:sz w:val="24"/>
          <w:szCs w:val="24"/>
          <w:lang w:eastAsia="de-DE"/>
        </w:rPr>
        <w:t xml:space="preserve"> 46, 111 34 Stockholm, Schweden;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b) DSGVO); </w:t>
      </w:r>
      <w:r w:rsidRPr="00D66110">
        <w:rPr>
          <w:rFonts w:ascii="Times New Roman" w:eastAsia="Times New Roman" w:hAnsi="Times New Roman" w:cs="Times New Roman"/>
          <w:b/>
          <w:bCs/>
          <w:sz w:val="24"/>
          <w:szCs w:val="24"/>
          <w:lang w:eastAsia="de-DE"/>
        </w:rPr>
        <w:t>Website:</w:t>
      </w:r>
      <w:r w:rsidRPr="00D66110">
        <w:rPr>
          <w:rFonts w:ascii="Times New Roman" w:eastAsia="Times New Roman" w:hAnsi="Times New Roman" w:cs="Times New Roman"/>
          <w:sz w:val="24"/>
          <w:szCs w:val="24"/>
          <w:lang w:eastAsia="de-DE"/>
        </w:rPr>
        <w:t xml:space="preserve"> </w:t>
      </w:r>
      <w:hyperlink r:id="rId6" w:tgtFrame="_blank" w:history="1">
        <w:r w:rsidRPr="00D66110">
          <w:rPr>
            <w:rFonts w:ascii="Times New Roman" w:eastAsia="Times New Roman" w:hAnsi="Times New Roman" w:cs="Times New Roman"/>
            <w:color w:val="0000FF"/>
            <w:sz w:val="24"/>
            <w:szCs w:val="24"/>
            <w:u w:val="single"/>
            <w:lang w:eastAsia="de-DE"/>
          </w:rPr>
          <w:t>https://www.klarna.com/de</w:t>
        </w:r>
      </w:hyperlink>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Datenschutzerklärung:</w:t>
      </w:r>
      <w:r w:rsidRPr="00D66110">
        <w:rPr>
          <w:rFonts w:ascii="Times New Roman" w:eastAsia="Times New Roman" w:hAnsi="Times New Roman" w:cs="Times New Roman"/>
          <w:sz w:val="24"/>
          <w:szCs w:val="24"/>
          <w:lang w:eastAsia="de-DE"/>
        </w:rPr>
        <w:t xml:space="preserve"> </w:t>
      </w:r>
      <w:hyperlink r:id="rId7" w:tgtFrame="_blank" w:history="1">
        <w:r w:rsidRPr="00D66110">
          <w:rPr>
            <w:rFonts w:ascii="Times New Roman" w:eastAsia="Times New Roman" w:hAnsi="Times New Roman" w:cs="Times New Roman"/>
            <w:color w:val="0000FF"/>
            <w:sz w:val="24"/>
            <w:szCs w:val="24"/>
            <w:u w:val="single"/>
            <w:lang w:eastAsia="de-DE"/>
          </w:rPr>
          <w:t>https://www.klarna.com/de/datenschutz</w:t>
        </w:r>
      </w:hyperlink>
      <w:r w:rsidRPr="00D66110">
        <w:rPr>
          <w:rFonts w:ascii="Times New Roman" w:eastAsia="Times New Roman" w:hAnsi="Times New Roman" w:cs="Times New Roman"/>
          <w:sz w:val="24"/>
          <w:szCs w:val="24"/>
          <w:lang w:eastAsia="de-DE"/>
        </w:rPr>
        <w:t>.</w:t>
      </w:r>
    </w:p>
    <w:p w14:paraId="20B42BAE" w14:textId="77777777" w:rsidR="00D66110" w:rsidRPr="00D66110" w:rsidRDefault="00D66110" w:rsidP="00D66110">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PayPal: </w:t>
      </w:r>
      <w:r w:rsidRPr="00D66110">
        <w:rPr>
          <w:rFonts w:ascii="Times New Roman" w:eastAsia="Times New Roman" w:hAnsi="Times New Roman" w:cs="Times New Roman"/>
          <w:sz w:val="24"/>
          <w:szCs w:val="24"/>
          <w:lang w:eastAsia="de-DE"/>
        </w:rPr>
        <w:t xml:space="preserve">Zahlungsdienstleistungen (technische Anbindung von Online-Bezahlmethoden) (z. B. PayPal, PayPal Plus, </w:t>
      </w:r>
      <w:proofErr w:type="spellStart"/>
      <w:r w:rsidRPr="00D66110">
        <w:rPr>
          <w:rFonts w:ascii="Times New Roman" w:eastAsia="Times New Roman" w:hAnsi="Times New Roman" w:cs="Times New Roman"/>
          <w:sz w:val="24"/>
          <w:szCs w:val="24"/>
          <w:lang w:eastAsia="de-DE"/>
        </w:rPr>
        <w:t>Braintree</w:t>
      </w:r>
      <w:proofErr w:type="spellEnd"/>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Dienstanbieter:</w:t>
      </w:r>
      <w:r w:rsidRPr="00D66110">
        <w:rPr>
          <w:rFonts w:ascii="Times New Roman" w:eastAsia="Times New Roman" w:hAnsi="Times New Roman" w:cs="Times New Roman"/>
          <w:sz w:val="24"/>
          <w:szCs w:val="24"/>
          <w:lang w:eastAsia="de-DE"/>
        </w:rPr>
        <w:t xml:space="preserve"> PayPal (Europe) </w:t>
      </w:r>
      <w:proofErr w:type="spellStart"/>
      <w:r w:rsidRPr="00D66110">
        <w:rPr>
          <w:rFonts w:ascii="Times New Roman" w:eastAsia="Times New Roman" w:hAnsi="Times New Roman" w:cs="Times New Roman"/>
          <w:sz w:val="24"/>
          <w:szCs w:val="24"/>
          <w:lang w:eastAsia="de-DE"/>
        </w:rPr>
        <w:t>S.à</w:t>
      </w:r>
      <w:proofErr w:type="spellEnd"/>
      <w:r w:rsidRPr="00D66110">
        <w:rPr>
          <w:rFonts w:ascii="Times New Roman" w:eastAsia="Times New Roman" w:hAnsi="Times New Roman" w:cs="Times New Roman"/>
          <w:sz w:val="24"/>
          <w:szCs w:val="24"/>
          <w:lang w:eastAsia="de-DE"/>
        </w:rPr>
        <w:t xml:space="preserve"> </w:t>
      </w:r>
      <w:proofErr w:type="spellStart"/>
      <w:r w:rsidRPr="00D66110">
        <w:rPr>
          <w:rFonts w:ascii="Times New Roman" w:eastAsia="Times New Roman" w:hAnsi="Times New Roman" w:cs="Times New Roman"/>
          <w:sz w:val="24"/>
          <w:szCs w:val="24"/>
          <w:lang w:eastAsia="de-DE"/>
        </w:rPr>
        <w:t>r.l</w:t>
      </w:r>
      <w:proofErr w:type="spellEnd"/>
      <w:r w:rsidRPr="00D66110">
        <w:rPr>
          <w:rFonts w:ascii="Times New Roman" w:eastAsia="Times New Roman" w:hAnsi="Times New Roman" w:cs="Times New Roman"/>
          <w:sz w:val="24"/>
          <w:szCs w:val="24"/>
          <w:lang w:eastAsia="de-DE"/>
        </w:rPr>
        <w:t xml:space="preserve">. et </w:t>
      </w:r>
      <w:proofErr w:type="spellStart"/>
      <w:r w:rsidRPr="00D66110">
        <w:rPr>
          <w:rFonts w:ascii="Times New Roman" w:eastAsia="Times New Roman" w:hAnsi="Times New Roman" w:cs="Times New Roman"/>
          <w:sz w:val="24"/>
          <w:szCs w:val="24"/>
          <w:lang w:eastAsia="de-DE"/>
        </w:rPr>
        <w:t>Cie</w:t>
      </w:r>
      <w:proofErr w:type="spellEnd"/>
      <w:r w:rsidRPr="00D66110">
        <w:rPr>
          <w:rFonts w:ascii="Times New Roman" w:eastAsia="Times New Roman" w:hAnsi="Times New Roman" w:cs="Times New Roman"/>
          <w:sz w:val="24"/>
          <w:szCs w:val="24"/>
          <w:lang w:eastAsia="de-DE"/>
        </w:rPr>
        <w:t xml:space="preserve">, S.C.A., 22-24 Boulevard Royal, L-2449 Luxemburg;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Vertragserfüllung und vorvertragliche Anfragen (Art. 6 Abs. 1 S. </w:t>
      </w:r>
      <w:r w:rsidRPr="00D66110">
        <w:rPr>
          <w:rFonts w:ascii="Times New Roman" w:eastAsia="Times New Roman" w:hAnsi="Times New Roman" w:cs="Times New Roman"/>
          <w:sz w:val="24"/>
          <w:szCs w:val="24"/>
          <w:lang w:eastAsia="de-DE"/>
        </w:rPr>
        <w:lastRenderedPageBreak/>
        <w:t xml:space="preserve">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b) DSGVO); </w:t>
      </w:r>
      <w:r w:rsidRPr="00D66110">
        <w:rPr>
          <w:rFonts w:ascii="Times New Roman" w:eastAsia="Times New Roman" w:hAnsi="Times New Roman" w:cs="Times New Roman"/>
          <w:b/>
          <w:bCs/>
          <w:sz w:val="24"/>
          <w:szCs w:val="24"/>
          <w:lang w:eastAsia="de-DE"/>
        </w:rPr>
        <w:t>Website:</w:t>
      </w:r>
      <w:r w:rsidRPr="00D66110">
        <w:rPr>
          <w:rFonts w:ascii="Times New Roman" w:eastAsia="Times New Roman" w:hAnsi="Times New Roman" w:cs="Times New Roman"/>
          <w:sz w:val="24"/>
          <w:szCs w:val="24"/>
          <w:lang w:eastAsia="de-DE"/>
        </w:rPr>
        <w:t xml:space="preserve"> </w:t>
      </w:r>
      <w:hyperlink r:id="rId8" w:tgtFrame="_blank" w:history="1">
        <w:r w:rsidRPr="00D66110">
          <w:rPr>
            <w:rFonts w:ascii="Times New Roman" w:eastAsia="Times New Roman" w:hAnsi="Times New Roman" w:cs="Times New Roman"/>
            <w:color w:val="0000FF"/>
            <w:sz w:val="24"/>
            <w:szCs w:val="24"/>
            <w:u w:val="single"/>
            <w:lang w:eastAsia="de-DE"/>
          </w:rPr>
          <w:t>https://www.paypal.com/de</w:t>
        </w:r>
      </w:hyperlink>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Datenschutzerklärung:</w:t>
      </w:r>
      <w:r w:rsidRPr="00D66110">
        <w:rPr>
          <w:rFonts w:ascii="Times New Roman" w:eastAsia="Times New Roman" w:hAnsi="Times New Roman" w:cs="Times New Roman"/>
          <w:sz w:val="24"/>
          <w:szCs w:val="24"/>
          <w:lang w:eastAsia="de-DE"/>
        </w:rPr>
        <w:t xml:space="preserve"> </w:t>
      </w:r>
      <w:hyperlink r:id="rId9" w:tgtFrame="_blank" w:history="1">
        <w:r w:rsidRPr="00D66110">
          <w:rPr>
            <w:rFonts w:ascii="Times New Roman" w:eastAsia="Times New Roman" w:hAnsi="Times New Roman" w:cs="Times New Roman"/>
            <w:color w:val="0000FF"/>
            <w:sz w:val="24"/>
            <w:szCs w:val="24"/>
            <w:u w:val="single"/>
            <w:lang w:eastAsia="de-DE"/>
          </w:rPr>
          <w:t>https://www.paypal.com/de/webapps/mpp/ua/privacy-full</w:t>
        </w:r>
      </w:hyperlink>
      <w:r w:rsidRPr="00D66110">
        <w:rPr>
          <w:rFonts w:ascii="Times New Roman" w:eastAsia="Times New Roman" w:hAnsi="Times New Roman" w:cs="Times New Roman"/>
          <w:sz w:val="24"/>
          <w:szCs w:val="24"/>
          <w:lang w:eastAsia="de-DE"/>
        </w:rPr>
        <w:t>.</w:t>
      </w:r>
    </w:p>
    <w:p w14:paraId="3AFC77F8"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Bereitstellung des Onlineangebots und Webhosting</w:t>
      </w:r>
    </w:p>
    <w:p w14:paraId="0293430F"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66804162" w14:textId="77777777" w:rsidR="00D66110" w:rsidRPr="00D66110" w:rsidRDefault="00D66110" w:rsidP="00D661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Protokolldaten (z. B. Logfiles betreffend Logins oder den Abruf von Daten oder Zugriffszeiten.).</w:t>
      </w:r>
    </w:p>
    <w:p w14:paraId="61592983" w14:textId="77777777" w:rsidR="00D66110" w:rsidRPr="00D66110" w:rsidRDefault="00D66110" w:rsidP="00D661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Nutzer (z. B. Webseitenbesucher, Nutzer von Onlinediensten).</w:t>
      </w:r>
    </w:p>
    <w:p w14:paraId="349A806D" w14:textId="77777777" w:rsidR="00D66110" w:rsidRPr="00D66110" w:rsidRDefault="00D66110" w:rsidP="00D661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Zwecke der Verarbeitung:</w:t>
      </w:r>
      <w:r w:rsidRPr="00D66110">
        <w:rPr>
          <w:rFonts w:ascii="Times New Roman" w:eastAsia="Times New Roman" w:hAnsi="Times New Roman" w:cs="Times New Roman"/>
          <w:sz w:val="24"/>
          <w:szCs w:val="24"/>
          <w:lang w:eastAsia="de-DE"/>
        </w:rPr>
        <w:t xml:space="preserve"> Bereitstellung unseres Onlineangebotes und Nutzerfreundlichkeit; Informationstechnische Infrastruktur (Betrieb und Bereitstellung von Informationssystemen und technischen Geräten (Computer, Server etc.).). Sicherheitsmaßnahmen.</w:t>
      </w:r>
    </w:p>
    <w:p w14:paraId="263D966A" w14:textId="77777777" w:rsidR="00D66110" w:rsidRPr="00D66110" w:rsidRDefault="00D66110" w:rsidP="00D661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Aufbewahrung und Löschung:</w:t>
      </w:r>
      <w:r w:rsidRPr="00D66110">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14:paraId="23C0188E" w14:textId="77777777" w:rsidR="00D66110" w:rsidRPr="00D66110" w:rsidRDefault="00D66110" w:rsidP="00D66110">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f) DSGVO).</w:t>
      </w:r>
    </w:p>
    <w:p w14:paraId="1B7AD455"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52308510" w14:textId="77777777" w:rsidR="00D66110" w:rsidRPr="00D66110" w:rsidRDefault="00D66110" w:rsidP="00D66110">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Erhebung von Zugriffsdaten und Logfiles: </w:t>
      </w:r>
      <w:r w:rsidRPr="00D66110">
        <w:rPr>
          <w:rFonts w:ascii="Times New Roman" w:eastAsia="Times New Roman" w:hAnsi="Times New Roman" w:cs="Times New Roman"/>
          <w:sz w:val="24"/>
          <w:szCs w:val="24"/>
          <w:lang w:eastAsia="de-DE"/>
        </w:rPr>
        <w:t xml:space="preserve">Der Zugriff auf unser Onlineangebot wird in Form von sogenannten "Server-Logfiles" protokolliert. Zu den Serverlogfiles können die Adresse und der Name der abgerufenen Webseiten und Dateien, Datum und Uhrzeit des Abrufs, übertragene Datenmengen, Meldung über erfolgreichen Abruf, Browsertyp nebst Version, das Betriebssystem des Nutzers, </w:t>
      </w:r>
      <w:proofErr w:type="spellStart"/>
      <w:r w:rsidRPr="00D66110">
        <w:rPr>
          <w:rFonts w:ascii="Times New Roman" w:eastAsia="Times New Roman" w:hAnsi="Times New Roman" w:cs="Times New Roman"/>
          <w:sz w:val="24"/>
          <w:szCs w:val="24"/>
          <w:lang w:eastAsia="de-DE"/>
        </w:rPr>
        <w:t>Referrer</w:t>
      </w:r>
      <w:proofErr w:type="spellEnd"/>
      <w:r w:rsidRPr="00D66110">
        <w:rPr>
          <w:rFonts w:ascii="Times New Roman" w:eastAsia="Times New Roman" w:hAnsi="Times New Roman" w:cs="Times New Roman"/>
          <w:sz w:val="24"/>
          <w:szCs w:val="24"/>
          <w:lang w:eastAsia="de-DE"/>
        </w:rPr>
        <w:t xml:space="preserve"> URL (die zuvor besuchte Seite) und im Regelfall IP-Adressen und der anfragende Provider gehören. Die Serverlogfiles können zum einen zu Sicherheitszwecken eingesetzt werden, z. B. um eine Überlastung der Server zu vermeiden (insbesondere im Fall von missbräuchlichen Angriffen, sogenannten DDoS-Attacken), und zum anderen, um die Auslastung der Server und ihre Stabilität sicherzustellen;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f) DSGVO). </w:t>
      </w:r>
      <w:r w:rsidRPr="00D66110">
        <w:rPr>
          <w:rFonts w:ascii="Times New Roman" w:eastAsia="Times New Roman" w:hAnsi="Times New Roman" w:cs="Times New Roman"/>
          <w:b/>
          <w:bCs/>
          <w:sz w:val="24"/>
          <w:szCs w:val="24"/>
          <w:lang w:eastAsia="de-DE"/>
        </w:rPr>
        <w:t>Löschung von Daten:</w:t>
      </w:r>
      <w:r w:rsidRPr="00D66110">
        <w:rPr>
          <w:rFonts w:ascii="Times New Roman" w:eastAsia="Times New Roman" w:hAnsi="Times New Roman" w:cs="Times New Roman"/>
          <w:sz w:val="24"/>
          <w:szCs w:val="24"/>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2A6D9BE4"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Einsatz von Cookies</w:t>
      </w:r>
    </w:p>
    <w:p w14:paraId="4A0254F1"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 xml:space="preserve">Unter dem Begriff „Cookies" werden Funktionen, die Informationen auf Endgeräten der Nutzer speichern und aus ihnen auslesen, verstanden. Cookies können ferner in Bezug auf unterschiedliche Anliegen Einsatz finden, etwa zu Zwecken der Funktionsfähigkeit, der Sicherheit und des Komforts von Onlineangeboten sowie der Erstellung von Analysen der Besucherströme. Wir verwenden Cookies gemäß den gesetzlichen Vorschriften. Dazu holen </w:t>
      </w:r>
      <w:r w:rsidRPr="00D66110">
        <w:rPr>
          <w:rFonts w:ascii="Times New Roman" w:eastAsia="Times New Roman" w:hAnsi="Times New Roman" w:cs="Times New Roman"/>
          <w:sz w:val="24"/>
          <w:szCs w:val="24"/>
          <w:lang w:eastAsia="de-DE"/>
        </w:rPr>
        <w:lastRenderedPageBreak/>
        <w:t>wir, wenn erforderlich, vorab die Zustimmung der Nutzer ein. Ist eine Zustimmung nicht notwendig, setzen wir auf unsere berechtigten Interessen. Dies gilt, wenn das Speichern und Auslesen von Informationen unerlässlich ist, um ausdrücklich angeforderte Inhalte und Funktionen bereitstellen zu können. Dazu zählen etwa die Speicherung von Einstellungen sowie die Sicherstellung der Funktionalität und Sicherheit unseres Onlineangebots. Die Einwilligung kann jederzeit widerrufen werden. Wir informieren klar über deren Umfang und welche Cookies genutzt werden.</w:t>
      </w:r>
    </w:p>
    <w:p w14:paraId="56817698"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Hinweise zu datenschutzrechtlichen Rechtsgrundlagen: </w:t>
      </w:r>
      <w:r w:rsidRPr="00D66110">
        <w:rPr>
          <w:rFonts w:ascii="Times New Roman" w:eastAsia="Times New Roman" w:hAnsi="Times New Roman" w:cs="Times New Roman"/>
          <w:sz w:val="24"/>
          <w:szCs w:val="24"/>
          <w:lang w:eastAsia="de-DE"/>
        </w:rPr>
        <w:t>Ob wir personenbezogene Daten mithilfe von Cookies verarbeiten, hängt von einer Einwilligung ab. Liegt eine Einwilligung vor, dient sie als Rechtsgrundlage. Ohne Einwilligung stützen wir uns auf unsere berechtigten Interessen, die vorstehend in diesem Abschnitt und im Kontext der jeweiligen Dienste und Verfahren erläutert sind.</w:t>
      </w:r>
    </w:p>
    <w:p w14:paraId="3FAF8547"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Speicherdauer: </w:t>
      </w:r>
      <w:r w:rsidRPr="00D66110">
        <w:rPr>
          <w:rFonts w:ascii="Times New Roman" w:eastAsia="Times New Roman" w:hAnsi="Times New Roman" w:cs="Times New Roman"/>
          <w:sz w:val="24"/>
          <w:szCs w:val="24"/>
          <w:lang w:eastAsia="de-DE"/>
        </w:rPr>
        <w:t>Im Hinblick auf die Speicherdauer werden die folgenden Arten von Cookies unterschieden:</w:t>
      </w:r>
    </w:p>
    <w:p w14:paraId="4B98C963" w14:textId="77777777" w:rsidR="00D66110" w:rsidRPr="00D66110" w:rsidRDefault="00D66110" w:rsidP="00D661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Temporäre Cookies (auch: Session- oder Sitzungscookies):</w:t>
      </w:r>
      <w:r w:rsidRPr="00D66110">
        <w:rPr>
          <w:rFonts w:ascii="Times New Roman" w:eastAsia="Times New Roman" w:hAnsi="Times New Roman" w:cs="Times New Roman"/>
          <w:sz w:val="24"/>
          <w:szCs w:val="24"/>
          <w:lang w:eastAsia="de-DE"/>
        </w:rPr>
        <w:t xml:space="preserve"> Temporäre Cookies werden spätestens gelöscht, nachdem ein Nutzer ein Onlineangebot verlassen und sein Endgerät (z. B. Browser oder mobile Applikation) geschlossen hat.</w:t>
      </w:r>
    </w:p>
    <w:p w14:paraId="3F72B794" w14:textId="77777777" w:rsidR="00D66110" w:rsidRPr="00D66110" w:rsidRDefault="00D66110" w:rsidP="00D66110">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Permanente Cookies:</w:t>
      </w:r>
      <w:r w:rsidRPr="00D66110">
        <w:rPr>
          <w:rFonts w:ascii="Times New Roman" w:eastAsia="Times New Roman" w:hAnsi="Times New Roman" w:cs="Times New Roman"/>
          <w:sz w:val="24"/>
          <w:szCs w:val="24"/>
          <w:lang w:eastAsia="de-DE"/>
        </w:rPr>
        <w:t xml:space="preserve"> Permanente Cookies bleiben auch nach dem Schließen des Endgeräts gespeichert. So können beispielsweise der Log-in-Status 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14:paraId="2EF96FB9"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Allgemeine Hinweise zum Widerruf und Widerspruch (</w:t>
      </w:r>
      <w:proofErr w:type="spellStart"/>
      <w:r w:rsidRPr="00D66110">
        <w:rPr>
          <w:rFonts w:ascii="Times New Roman" w:eastAsia="Times New Roman" w:hAnsi="Times New Roman" w:cs="Times New Roman"/>
          <w:b/>
          <w:bCs/>
          <w:sz w:val="24"/>
          <w:szCs w:val="24"/>
          <w:lang w:eastAsia="de-DE"/>
        </w:rPr>
        <w:t>Opt</w:t>
      </w:r>
      <w:proofErr w:type="spellEnd"/>
      <w:r w:rsidRPr="00D66110">
        <w:rPr>
          <w:rFonts w:ascii="Times New Roman" w:eastAsia="Times New Roman" w:hAnsi="Times New Roman" w:cs="Times New Roman"/>
          <w:b/>
          <w:bCs/>
          <w:sz w:val="24"/>
          <w:szCs w:val="24"/>
          <w:lang w:eastAsia="de-DE"/>
        </w:rPr>
        <w:t>-out): </w:t>
      </w:r>
      <w:r w:rsidRPr="00D66110">
        <w:rPr>
          <w:rFonts w:ascii="Times New Roman" w:eastAsia="Times New Roman" w:hAnsi="Times New Roman" w:cs="Times New Roman"/>
          <w:sz w:val="24"/>
          <w:szCs w:val="24"/>
          <w:lang w:eastAsia="de-DE"/>
        </w:rPr>
        <w:t>Nutzer können die von ihnen abgegebenen Einwilligungen jederzeit widerrufen und zudem einen Widerspruch gegen die Verarbeitung entsprechend den gesetzlichen Vorgaben, auch mittels der Privatsphäre-Einstellungen ihres Browsers, erklären.</w:t>
      </w:r>
    </w:p>
    <w:p w14:paraId="323FE692" w14:textId="77777777" w:rsidR="00D66110" w:rsidRPr="00D66110" w:rsidRDefault="00D66110" w:rsidP="00D6611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Meta-, Kommunikations- und Verfahrensdaten (z. B. IP-Adressen, Zeitangaben, Identifikationsnummern, beteiligte Personen).</w:t>
      </w:r>
    </w:p>
    <w:p w14:paraId="587D4B20" w14:textId="77777777" w:rsidR="00D66110" w:rsidRPr="00D66110" w:rsidRDefault="00D66110" w:rsidP="00D6611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Nutzer (z. B. Webseitenbesucher, Nutzer von Onlinediensten).</w:t>
      </w:r>
    </w:p>
    <w:p w14:paraId="59B7ED87" w14:textId="77777777" w:rsidR="00D66110" w:rsidRPr="00D66110" w:rsidRDefault="00D66110" w:rsidP="00D66110">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f) DSGVO). Einwilligung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a) DSGVO).</w:t>
      </w:r>
    </w:p>
    <w:p w14:paraId="00204B42"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71F3D613" w14:textId="77777777" w:rsidR="00D66110" w:rsidRPr="00D66110" w:rsidRDefault="00D66110" w:rsidP="00D66110">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Verarbeitung von Cookie-Daten auf Grundlage einer Einwilligung: </w:t>
      </w:r>
      <w:r w:rsidRPr="00D66110">
        <w:rPr>
          <w:rFonts w:ascii="Times New Roman" w:eastAsia="Times New Roman" w:hAnsi="Times New Roman" w:cs="Times New Roman"/>
          <w:sz w:val="24"/>
          <w:szCs w:val="24"/>
          <w:lang w:eastAsia="de-DE"/>
        </w:rPr>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w:t>
      </w:r>
      <w:r w:rsidRPr="00D66110">
        <w:rPr>
          <w:rFonts w:ascii="Times New Roman" w:eastAsia="Times New Roman" w:hAnsi="Times New Roman" w:cs="Times New Roman"/>
          <w:sz w:val="24"/>
          <w:szCs w:val="24"/>
          <w:lang w:eastAsia="de-DE"/>
        </w:rPr>
        <w:lastRenderedPageBreak/>
        <w:t xml:space="preserve">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der gesetzlichen Anforderungen führen zu können. Die Speicherung erfolgt serverseitig und/oder in einem Cookie (sogenanntes </w:t>
      </w:r>
      <w:proofErr w:type="spellStart"/>
      <w:r w:rsidRPr="00D66110">
        <w:rPr>
          <w:rFonts w:ascii="Times New Roman" w:eastAsia="Times New Roman" w:hAnsi="Times New Roman" w:cs="Times New Roman"/>
          <w:sz w:val="24"/>
          <w:szCs w:val="24"/>
          <w:lang w:eastAsia="de-DE"/>
        </w:rPr>
        <w:t>Opt</w:t>
      </w:r>
      <w:proofErr w:type="spellEnd"/>
      <w:r w:rsidRPr="00D66110">
        <w:rPr>
          <w:rFonts w:ascii="Times New Roman" w:eastAsia="Times New Roman" w:hAnsi="Times New Roman" w:cs="Times New Roman"/>
          <w:sz w:val="24"/>
          <w:szCs w:val="24"/>
          <w:lang w:eastAsia="de-DE"/>
        </w:rPr>
        <w:t xml:space="preserve">-In-Cookie)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Dabei wird ein pseudonymer Nutzer-Identifikator erstellt, der zusammen mit dem Zeitpunkt der Einwilligung, den Angaben zum Umfang der Einwilligung (z. B. betreffende Kategorien von Cookies und/oder Diensteanbieter) sowie Informationen über den Browser, das System und das verwendete Endgerät gespeichert wird;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Einwilligung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a) DSGVO).</w:t>
      </w:r>
    </w:p>
    <w:p w14:paraId="32689276"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Kontakt- und Anfrageverwaltung</w:t>
      </w:r>
    </w:p>
    <w:p w14:paraId="70C78EF5"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32C441E5" w14:textId="77777777" w:rsidR="00D66110" w:rsidRPr="00D66110" w:rsidRDefault="00D66110" w:rsidP="00D6611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2E20AF75" w14:textId="77777777" w:rsidR="00D66110" w:rsidRPr="00D66110" w:rsidRDefault="00D66110" w:rsidP="00D6611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Kommunikationspartner.</w:t>
      </w:r>
    </w:p>
    <w:p w14:paraId="36F7D6FF" w14:textId="77777777" w:rsidR="00D66110" w:rsidRPr="00D66110" w:rsidRDefault="00D66110" w:rsidP="00D6611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Zwecke der Verarbeitung:</w:t>
      </w:r>
      <w:r w:rsidRPr="00D66110">
        <w:rPr>
          <w:rFonts w:ascii="Times New Roman" w:eastAsia="Times New Roman" w:hAnsi="Times New Roman" w:cs="Times New Roman"/>
          <w:sz w:val="24"/>
          <w:szCs w:val="24"/>
          <w:lang w:eastAsia="de-DE"/>
        </w:rPr>
        <w:t xml:space="preserve"> Kommunikation; Organisations- und Verwaltungsverfahren; Feedback (z. B. Sammeln von Feedback via Online-Formular). Bereitstellung unseres Onlineangebotes und Nutzerfreundlichkeit.</w:t>
      </w:r>
    </w:p>
    <w:p w14:paraId="5CFFD704" w14:textId="77777777" w:rsidR="00D66110" w:rsidRPr="00D66110" w:rsidRDefault="00D66110" w:rsidP="00D6611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Aufbewahrung und Löschung:</w:t>
      </w:r>
      <w:r w:rsidRPr="00D66110">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14:paraId="5DE8A13F" w14:textId="77777777" w:rsidR="00D66110" w:rsidRPr="00D66110" w:rsidRDefault="00D66110" w:rsidP="00D66110">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f) DSGVO).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b) DSGVO).</w:t>
      </w:r>
    </w:p>
    <w:p w14:paraId="407EE433"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5F054B19" w14:textId="77777777" w:rsidR="00D66110" w:rsidRPr="00D66110" w:rsidRDefault="00D66110" w:rsidP="00D66110">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Kontaktformular: </w:t>
      </w:r>
      <w:r w:rsidRPr="00D66110">
        <w:rPr>
          <w:rFonts w:ascii="Times New Roman" w:eastAsia="Times New Roman" w:hAnsi="Times New Roman" w:cs="Times New Roman"/>
          <w:sz w:val="24"/>
          <w:szCs w:val="24"/>
          <w:lang w:eastAsia="de-DE"/>
        </w:rPr>
        <w:t xml:space="preserve">Bei Kontaktaufnahme über unser Kontaktformular, per E-Mail oder anderen Kommunikationswegen, verarbeiten wir die uns 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ausschließlich für den angegebenen Zweck der Kontaktaufnahme und Kommunikation; </w:t>
      </w:r>
      <w:r w:rsidRPr="00D66110">
        <w:rPr>
          <w:rFonts w:ascii="Times New Roman" w:eastAsia="Times New Roman" w:hAnsi="Times New Roman" w:cs="Times New Roman"/>
          <w:b/>
          <w:bCs/>
          <w:sz w:val="24"/>
          <w:szCs w:val="24"/>
          <w:lang w:eastAsia="de-DE"/>
        </w:rPr>
        <w:lastRenderedPageBreak/>
        <w:t>Rechtsgrundlagen:</w:t>
      </w:r>
      <w:r w:rsidRPr="00D66110">
        <w:rPr>
          <w:rFonts w:ascii="Times New Roman" w:eastAsia="Times New Roman" w:hAnsi="Times New Roman" w:cs="Times New Roman"/>
          <w:sz w:val="24"/>
          <w:szCs w:val="24"/>
          <w:lang w:eastAsia="de-DE"/>
        </w:rPr>
        <w:t xml:space="preserve"> Vertragserfüllung und vorvertragliche Anfragen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b) DSGVO),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f) DSGVO).</w:t>
      </w:r>
    </w:p>
    <w:p w14:paraId="691EDE5D" w14:textId="77777777" w:rsidR="00D66110" w:rsidRPr="00D66110" w:rsidRDefault="00D66110" w:rsidP="00D6611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66110">
        <w:rPr>
          <w:rFonts w:ascii="Times New Roman" w:eastAsia="Times New Roman" w:hAnsi="Times New Roman" w:cs="Times New Roman"/>
          <w:b/>
          <w:bCs/>
          <w:sz w:val="36"/>
          <w:szCs w:val="36"/>
          <w:lang w:eastAsia="de-DE"/>
        </w:rPr>
        <w:t>Präsenzen in sozialen Netzwerken (</w:t>
      </w:r>
      <w:proofErr w:type="spellStart"/>
      <w:r w:rsidRPr="00D66110">
        <w:rPr>
          <w:rFonts w:ascii="Times New Roman" w:eastAsia="Times New Roman" w:hAnsi="Times New Roman" w:cs="Times New Roman"/>
          <w:b/>
          <w:bCs/>
          <w:sz w:val="36"/>
          <w:szCs w:val="36"/>
          <w:lang w:eastAsia="de-DE"/>
        </w:rPr>
        <w:t>Social</w:t>
      </w:r>
      <w:proofErr w:type="spellEnd"/>
      <w:r w:rsidRPr="00D66110">
        <w:rPr>
          <w:rFonts w:ascii="Times New Roman" w:eastAsia="Times New Roman" w:hAnsi="Times New Roman" w:cs="Times New Roman"/>
          <w:b/>
          <w:bCs/>
          <w:sz w:val="36"/>
          <w:szCs w:val="36"/>
          <w:lang w:eastAsia="de-DE"/>
        </w:rPr>
        <w:t xml:space="preserve"> Media)</w:t>
      </w:r>
    </w:p>
    <w:p w14:paraId="60457F48"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unterhalten Onlinepräsenzen innerhalb sozialer Netzwerke und verarbeiten in diesem Rahmen Nutzerdaten, um mit den dort aktiven Nutzern zu kommunizieren oder Informationen über uns anzubieten.</w:t>
      </w:r>
    </w:p>
    <w:p w14:paraId="6530E3C4"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Wir weisen darauf hin, dass dabei Nutzerdaten außerhalb des Raumes der Europäischen Union verarbeitet werden können. Hierdurch können sich für die Nutzer Risiken ergeben, weil so zum Beispiel die Durchsetzung der Nutzerrechte erschwert werden könnte.</w:t>
      </w:r>
    </w:p>
    <w:p w14:paraId="1F9EC4A6"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Ferner werden die Daten der Nutzer innerhalb sozialer Netzwerke im Regelfall für Marktforschungs- und Werbezwecke verarbeitet. So können beispielsweise anhand des Nutzungsverhaltens und sich daraus ergebender Interessen der Nutzer Nutzungsprofile erstellt werden. Letztere finden möglicherweise wiederum Verwendung, um etwa Werbeanzeigen innerhalb und außerhalb der Netzwerke zu schalten, die mutmaßlich den Interessen der Nutzer entsprechen. Daher werden im Regelfall Cookies auf den Rechnern der Nutzer gespeichert, in denen das Nutzungsverhalten und die Interessen der Nutzer gespeichert werden. Zudem können in den Nutzungsprofilen auch Daten unabhängig der von den Nutzern verwendeten Geräten gespeichert werden (insbesondere, wenn sie Mitglieder der jeweiligen Plattformen und dort eingeloggt sind).</w:t>
      </w:r>
    </w:p>
    <w:p w14:paraId="28EAE41B"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Für eine detaillierte Darstellung der jeweiligen Verarbeitungsformen und der Widerspruchsmöglichkeiten (</w:t>
      </w:r>
      <w:proofErr w:type="spellStart"/>
      <w:r w:rsidRPr="00D66110">
        <w:rPr>
          <w:rFonts w:ascii="Times New Roman" w:eastAsia="Times New Roman" w:hAnsi="Times New Roman" w:cs="Times New Roman"/>
          <w:sz w:val="24"/>
          <w:szCs w:val="24"/>
          <w:lang w:eastAsia="de-DE"/>
        </w:rPr>
        <w:t>Opt</w:t>
      </w:r>
      <w:proofErr w:type="spellEnd"/>
      <w:r w:rsidRPr="00D66110">
        <w:rPr>
          <w:rFonts w:ascii="Times New Roman" w:eastAsia="Times New Roman" w:hAnsi="Times New Roman" w:cs="Times New Roman"/>
          <w:sz w:val="24"/>
          <w:szCs w:val="24"/>
          <w:lang w:eastAsia="de-DE"/>
        </w:rPr>
        <w:t>-out) verweisen wir auf die Datenschutzerklärungen und Angaben der Betreiber der jeweiligen Netzwerke.</w:t>
      </w:r>
    </w:p>
    <w:p w14:paraId="563DA471"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sz w:val="24"/>
          <w:szCs w:val="24"/>
          <w:lang w:eastAsia="de-DE"/>
        </w:rPr>
        <w:t>Auch im Fall von Auskunftsanfragen und der Geltendmachung von Betroffenenrechten weisen wir darauf hin, dass diese am effektivsten bei den Anbietern geltend gemacht werden können. Nur Letztere haben jeweils Zugriff auf die Nutzerdaten und können direkt entsprechende Maßnahmen ergreifen und Auskünfte geben. Sollten Sie dennoch Hilfe benötigen, dann können Sie sich an uns wenden.</w:t>
      </w:r>
    </w:p>
    <w:p w14:paraId="15DA6B94" w14:textId="77777777" w:rsidR="00D66110" w:rsidRPr="00D66110" w:rsidRDefault="00D66110" w:rsidP="00D6611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Verarbeitete Datenarten:</w:t>
      </w:r>
      <w:r w:rsidRPr="00D66110">
        <w:rPr>
          <w:rFonts w:ascii="Times New Roman" w:eastAsia="Times New Roman" w:hAnsi="Times New Roman" w:cs="Times New Roman"/>
          <w:sz w:val="24"/>
          <w:szCs w:val="24"/>
          <w:lang w:eastAsia="de-DE"/>
        </w:rPr>
        <w:t xml:space="preserve">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14:paraId="775DCF26" w14:textId="77777777" w:rsidR="00D66110" w:rsidRPr="00D66110" w:rsidRDefault="00D66110" w:rsidP="00D6611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Betroffene Personen:</w:t>
      </w:r>
      <w:r w:rsidRPr="00D66110">
        <w:rPr>
          <w:rFonts w:ascii="Times New Roman" w:eastAsia="Times New Roman" w:hAnsi="Times New Roman" w:cs="Times New Roman"/>
          <w:sz w:val="24"/>
          <w:szCs w:val="24"/>
          <w:lang w:eastAsia="de-DE"/>
        </w:rPr>
        <w:t xml:space="preserve"> Nutzer (z. B. Webseitenbesucher, Nutzer von Onlinediensten).</w:t>
      </w:r>
    </w:p>
    <w:p w14:paraId="64E0E275" w14:textId="77777777" w:rsidR="00D66110" w:rsidRPr="00D66110" w:rsidRDefault="00D66110" w:rsidP="00D6611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Zwecke der Verarbeitung:</w:t>
      </w:r>
      <w:r w:rsidRPr="00D66110">
        <w:rPr>
          <w:rFonts w:ascii="Times New Roman" w:eastAsia="Times New Roman" w:hAnsi="Times New Roman" w:cs="Times New Roman"/>
          <w:sz w:val="24"/>
          <w:szCs w:val="24"/>
          <w:lang w:eastAsia="de-DE"/>
        </w:rPr>
        <w:t xml:space="preserve"> Kommunikation; Feedback (z. B. Sammeln von Feedback via Online-Formular). Öffentlichkeitsarbeit.</w:t>
      </w:r>
    </w:p>
    <w:p w14:paraId="225C93DF" w14:textId="77777777" w:rsidR="00D66110" w:rsidRPr="00D66110" w:rsidRDefault="00D66110" w:rsidP="00D6611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Aufbewahrung und Löschung:</w:t>
      </w:r>
      <w:r w:rsidRPr="00D66110">
        <w:rPr>
          <w:rFonts w:ascii="Times New Roman" w:eastAsia="Times New Roman" w:hAnsi="Times New Roman" w:cs="Times New Roman"/>
          <w:sz w:val="24"/>
          <w:szCs w:val="24"/>
          <w:lang w:eastAsia="de-DE"/>
        </w:rPr>
        <w:t xml:space="preserve"> Löschung entsprechend Angaben im Abschnitt "Allgemeine Informationen zur Datenspeicherung und Löschung".</w:t>
      </w:r>
    </w:p>
    <w:p w14:paraId="54A1A508" w14:textId="77777777" w:rsidR="00D66110" w:rsidRPr="00D66110" w:rsidRDefault="00D66110" w:rsidP="00D66110">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f) DSGVO).</w:t>
      </w:r>
    </w:p>
    <w:p w14:paraId="584507A2"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Weitere Hinweise zu Verarbeitungsprozessen, Verfahren und Diensten:</w:t>
      </w:r>
    </w:p>
    <w:p w14:paraId="6B42C8FC" w14:textId="77777777" w:rsidR="00D66110" w:rsidRPr="00D66110" w:rsidRDefault="00D66110" w:rsidP="00D6611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Instagram: </w:t>
      </w:r>
      <w:r w:rsidRPr="00D66110">
        <w:rPr>
          <w:rFonts w:ascii="Times New Roman" w:eastAsia="Times New Roman" w:hAnsi="Times New Roman" w:cs="Times New Roman"/>
          <w:sz w:val="24"/>
          <w:szCs w:val="24"/>
          <w:lang w:eastAsia="de-DE"/>
        </w:rPr>
        <w:t xml:space="preserve">Soziales Netzwerk, ermöglicht das Teilen von Fotos und Videos, das Kommentieren und Favorisieren von Beiträgen, Nachrichtenversand, Abonnieren von </w:t>
      </w:r>
      <w:r w:rsidRPr="00D66110">
        <w:rPr>
          <w:rFonts w:ascii="Times New Roman" w:eastAsia="Times New Roman" w:hAnsi="Times New Roman" w:cs="Times New Roman"/>
          <w:sz w:val="24"/>
          <w:szCs w:val="24"/>
          <w:lang w:eastAsia="de-DE"/>
        </w:rPr>
        <w:lastRenderedPageBreak/>
        <w:t xml:space="preserve">Profilen und Seiten; </w:t>
      </w:r>
      <w:r w:rsidRPr="00D66110">
        <w:rPr>
          <w:rFonts w:ascii="Times New Roman" w:eastAsia="Times New Roman" w:hAnsi="Times New Roman" w:cs="Times New Roman"/>
          <w:b/>
          <w:bCs/>
          <w:sz w:val="24"/>
          <w:szCs w:val="24"/>
          <w:lang w:eastAsia="de-DE"/>
        </w:rPr>
        <w:t>Dienstanbieter:</w:t>
      </w:r>
      <w:r w:rsidRPr="00D66110">
        <w:rPr>
          <w:rFonts w:ascii="Times New Roman" w:eastAsia="Times New Roman" w:hAnsi="Times New Roman" w:cs="Times New Roman"/>
          <w:sz w:val="24"/>
          <w:szCs w:val="24"/>
          <w:lang w:eastAsia="de-DE"/>
        </w:rPr>
        <w:t xml:space="preserve"> </w:t>
      </w:r>
      <w:proofErr w:type="spellStart"/>
      <w:r w:rsidRPr="00D66110">
        <w:rPr>
          <w:rFonts w:ascii="Times New Roman" w:eastAsia="Times New Roman" w:hAnsi="Times New Roman" w:cs="Times New Roman"/>
          <w:sz w:val="24"/>
          <w:szCs w:val="24"/>
          <w:lang w:eastAsia="de-DE"/>
        </w:rPr>
        <w:t>Meta</w:t>
      </w:r>
      <w:proofErr w:type="spellEnd"/>
      <w:r w:rsidRPr="00D66110">
        <w:rPr>
          <w:rFonts w:ascii="Times New Roman" w:eastAsia="Times New Roman" w:hAnsi="Times New Roman" w:cs="Times New Roman"/>
          <w:sz w:val="24"/>
          <w:szCs w:val="24"/>
          <w:lang w:eastAsia="de-DE"/>
        </w:rPr>
        <w:t xml:space="preserve"> </w:t>
      </w:r>
      <w:proofErr w:type="spellStart"/>
      <w:r w:rsidRPr="00D66110">
        <w:rPr>
          <w:rFonts w:ascii="Times New Roman" w:eastAsia="Times New Roman" w:hAnsi="Times New Roman" w:cs="Times New Roman"/>
          <w:sz w:val="24"/>
          <w:szCs w:val="24"/>
          <w:lang w:eastAsia="de-DE"/>
        </w:rPr>
        <w:t>Platforms</w:t>
      </w:r>
      <w:proofErr w:type="spellEnd"/>
      <w:r w:rsidRPr="00D66110">
        <w:rPr>
          <w:rFonts w:ascii="Times New Roman" w:eastAsia="Times New Roman" w:hAnsi="Times New Roman" w:cs="Times New Roman"/>
          <w:sz w:val="24"/>
          <w:szCs w:val="24"/>
          <w:lang w:eastAsia="de-DE"/>
        </w:rPr>
        <w:t xml:space="preserve"> </w:t>
      </w:r>
      <w:proofErr w:type="spellStart"/>
      <w:r w:rsidRPr="00D66110">
        <w:rPr>
          <w:rFonts w:ascii="Times New Roman" w:eastAsia="Times New Roman" w:hAnsi="Times New Roman" w:cs="Times New Roman"/>
          <w:sz w:val="24"/>
          <w:szCs w:val="24"/>
          <w:lang w:eastAsia="de-DE"/>
        </w:rPr>
        <w:t>Ireland</w:t>
      </w:r>
      <w:proofErr w:type="spellEnd"/>
      <w:r w:rsidRPr="00D66110">
        <w:rPr>
          <w:rFonts w:ascii="Times New Roman" w:eastAsia="Times New Roman" w:hAnsi="Times New Roman" w:cs="Times New Roman"/>
          <w:sz w:val="24"/>
          <w:szCs w:val="24"/>
          <w:lang w:eastAsia="de-DE"/>
        </w:rPr>
        <w:t xml:space="preserve"> Limited, </w:t>
      </w:r>
      <w:proofErr w:type="spellStart"/>
      <w:r w:rsidRPr="00D66110">
        <w:rPr>
          <w:rFonts w:ascii="Times New Roman" w:eastAsia="Times New Roman" w:hAnsi="Times New Roman" w:cs="Times New Roman"/>
          <w:sz w:val="24"/>
          <w:szCs w:val="24"/>
          <w:lang w:eastAsia="de-DE"/>
        </w:rPr>
        <w:t>Merrion</w:t>
      </w:r>
      <w:proofErr w:type="spellEnd"/>
      <w:r w:rsidRPr="00D66110">
        <w:rPr>
          <w:rFonts w:ascii="Times New Roman" w:eastAsia="Times New Roman" w:hAnsi="Times New Roman" w:cs="Times New Roman"/>
          <w:sz w:val="24"/>
          <w:szCs w:val="24"/>
          <w:lang w:eastAsia="de-DE"/>
        </w:rPr>
        <w:t xml:space="preserve"> Road, Dublin 4, D04 X2K5, Irland;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f) DSGVO); </w:t>
      </w:r>
      <w:r w:rsidRPr="00D66110">
        <w:rPr>
          <w:rFonts w:ascii="Times New Roman" w:eastAsia="Times New Roman" w:hAnsi="Times New Roman" w:cs="Times New Roman"/>
          <w:b/>
          <w:bCs/>
          <w:sz w:val="24"/>
          <w:szCs w:val="24"/>
          <w:lang w:eastAsia="de-DE"/>
        </w:rPr>
        <w:t>Website:</w:t>
      </w:r>
      <w:r w:rsidRPr="00D66110">
        <w:rPr>
          <w:rFonts w:ascii="Times New Roman" w:eastAsia="Times New Roman" w:hAnsi="Times New Roman" w:cs="Times New Roman"/>
          <w:sz w:val="24"/>
          <w:szCs w:val="24"/>
          <w:lang w:eastAsia="de-DE"/>
        </w:rPr>
        <w:t xml:space="preserve"> </w:t>
      </w:r>
      <w:hyperlink r:id="rId10" w:tgtFrame="_blank" w:history="1">
        <w:r w:rsidRPr="00D66110">
          <w:rPr>
            <w:rFonts w:ascii="Times New Roman" w:eastAsia="Times New Roman" w:hAnsi="Times New Roman" w:cs="Times New Roman"/>
            <w:color w:val="0000FF"/>
            <w:sz w:val="24"/>
            <w:szCs w:val="24"/>
            <w:u w:val="single"/>
            <w:lang w:eastAsia="de-DE"/>
          </w:rPr>
          <w:t>https://www.instagram.com</w:t>
        </w:r>
      </w:hyperlink>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Datenschutzerklärung:</w:t>
      </w:r>
      <w:r w:rsidRPr="00D66110">
        <w:rPr>
          <w:rFonts w:ascii="Times New Roman" w:eastAsia="Times New Roman" w:hAnsi="Times New Roman" w:cs="Times New Roman"/>
          <w:sz w:val="24"/>
          <w:szCs w:val="24"/>
          <w:lang w:eastAsia="de-DE"/>
        </w:rPr>
        <w:t xml:space="preserve"> </w:t>
      </w:r>
      <w:hyperlink r:id="rId11" w:tgtFrame="_blank" w:history="1">
        <w:r w:rsidRPr="00D66110">
          <w:rPr>
            <w:rFonts w:ascii="Times New Roman" w:eastAsia="Times New Roman" w:hAnsi="Times New Roman" w:cs="Times New Roman"/>
            <w:color w:val="0000FF"/>
            <w:sz w:val="24"/>
            <w:szCs w:val="24"/>
            <w:u w:val="single"/>
            <w:lang w:eastAsia="de-DE"/>
          </w:rPr>
          <w:t>https://privacycenter.instagram.com/policy/</w:t>
        </w:r>
      </w:hyperlink>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Grundlage Drittlandtransfers:</w:t>
      </w:r>
      <w:r w:rsidRPr="00D66110">
        <w:rPr>
          <w:rFonts w:ascii="Times New Roman" w:eastAsia="Times New Roman" w:hAnsi="Times New Roman" w:cs="Times New Roman"/>
          <w:sz w:val="24"/>
          <w:szCs w:val="24"/>
          <w:lang w:eastAsia="de-DE"/>
        </w:rPr>
        <w:t xml:space="preserve"> Data Privacy Framework (DPF).</w:t>
      </w:r>
    </w:p>
    <w:p w14:paraId="7C256467" w14:textId="77777777" w:rsidR="00D66110" w:rsidRPr="00D66110" w:rsidRDefault="00D66110" w:rsidP="00D66110">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sidRPr="00D66110">
        <w:rPr>
          <w:rFonts w:ascii="Times New Roman" w:eastAsia="Times New Roman" w:hAnsi="Times New Roman" w:cs="Times New Roman"/>
          <w:b/>
          <w:bCs/>
          <w:sz w:val="24"/>
          <w:szCs w:val="24"/>
          <w:lang w:eastAsia="de-DE"/>
        </w:rPr>
        <w:t xml:space="preserve">Pinterest: </w:t>
      </w:r>
      <w:r w:rsidRPr="00D66110">
        <w:rPr>
          <w:rFonts w:ascii="Times New Roman" w:eastAsia="Times New Roman" w:hAnsi="Times New Roman" w:cs="Times New Roman"/>
          <w:sz w:val="24"/>
          <w:szCs w:val="24"/>
          <w:lang w:eastAsia="de-DE"/>
        </w:rPr>
        <w:t xml:space="preserve">Soziales Netzwerk, ermöglicht das Teilen von Fotos, Kommentieren, Favorisieren und Kuratieren von Beiträgen, Nachrichtenversand, Abonnieren von Profilen; </w:t>
      </w:r>
      <w:r w:rsidRPr="00D66110">
        <w:rPr>
          <w:rFonts w:ascii="Times New Roman" w:eastAsia="Times New Roman" w:hAnsi="Times New Roman" w:cs="Times New Roman"/>
          <w:b/>
          <w:bCs/>
          <w:sz w:val="24"/>
          <w:szCs w:val="24"/>
          <w:lang w:eastAsia="de-DE"/>
        </w:rPr>
        <w:t>Dienstanbieter:</w:t>
      </w:r>
      <w:r w:rsidRPr="00D66110">
        <w:rPr>
          <w:rFonts w:ascii="Times New Roman" w:eastAsia="Times New Roman" w:hAnsi="Times New Roman" w:cs="Times New Roman"/>
          <w:sz w:val="24"/>
          <w:szCs w:val="24"/>
          <w:lang w:eastAsia="de-DE"/>
        </w:rPr>
        <w:t xml:space="preserve"> Pinterest Europe Limited, 2nd Floor, Palmerston House, </w:t>
      </w:r>
      <w:proofErr w:type="spellStart"/>
      <w:r w:rsidRPr="00D66110">
        <w:rPr>
          <w:rFonts w:ascii="Times New Roman" w:eastAsia="Times New Roman" w:hAnsi="Times New Roman" w:cs="Times New Roman"/>
          <w:sz w:val="24"/>
          <w:szCs w:val="24"/>
          <w:lang w:eastAsia="de-DE"/>
        </w:rPr>
        <w:t>Fenian</w:t>
      </w:r>
      <w:proofErr w:type="spellEnd"/>
      <w:r w:rsidRPr="00D66110">
        <w:rPr>
          <w:rFonts w:ascii="Times New Roman" w:eastAsia="Times New Roman" w:hAnsi="Times New Roman" w:cs="Times New Roman"/>
          <w:sz w:val="24"/>
          <w:szCs w:val="24"/>
          <w:lang w:eastAsia="de-DE"/>
        </w:rPr>
        <w:t xml:space="preserve"> Street, Dublin 2, Irland; </w:t>
      </w:r>
      <w:r w:rsidRPr="00D66110">
        <w:rPr>
          <w:rFonts w:ascii="Times New Roman" w:eastAsia="Times New Roman" w:hAnsi="Times New Roman" w:cs="Times New Roman"/>
          <w:b/>
          <w:bCs/>
          <w:sz w:val="24"/>
          <w:szCs w:val="24"/>
          <w:lang w:eastAsia="de-DE"/>
        </w:rPr>
        <w:t>Rechtsgrundlagen:</w:t>
      </w:r>
      <w:r w:rsidRPr="00D66110">
        <w:rPr>
          <w:rFonts w:ascii="Times New Roman" w:eastAsia="Times New Roman" w:hAnsi="Times New Roman" w:cs="Times New Roman"/>
          <w:sz w:val="24"/>
          <w:szCs w:val="24"/>
          <w:lang w:eastAsia="de-DE"/>
        </w:rPr>
        <w:t xml:space="preserve"> Berechtigte Interessen (Art. 6 Abs. 1 S. 1 </w:t>
      </w:r>
      <w:proofErr w:type="spellStart"/>
      <w:r w:rsidRPr="00D66110">
        <w:rPr>
          <w:rFonts w:ascii="Times New Roman" w:eastAsia="Times New Roman" w:hAnsi="Times New Roman" w:cs="Times New Roman"/>
          <w:sz w:val="24"/>
          <w:szCs w:val="24"/>
          <w:lang w:eastAsia="de-DE"/>
        </w:rPr>
        <w:t>lit</w:t>
      </w:r>
      <w:proofErr w:type="spellEnd"/>
      <w:r w:rsidRPr="00D66110">
        <w:rPr>
          <w:rFonts w:ascii="Times New Roman" w:eastAsia="Times New Roman" w:hAnsi="Times New Roman" w:cs="Times New Roman"/>
          <w:sz w:val="24"/>
          <w:szCs w:val="24"/>
          <w:lang w:eastAsia="de-DE"/>
        </w:rPr>
        <w:t xml:space="preserve">. f) DSGVO); </w:t>
      </w:r>
      <w:r w:rsidRPr="00D66110">
        <w:rPr>
          <w:rFonts w:ascii="Times New Roman" w:eastAsia="Times New Roman" w:hAnsi="Times New Roman" w:cs="Times New Roman"/>
          <w:b/>
          <w:bCs/>
          <w:sz w:val="24"/>
          <w:szCs w:val="24"/>
          <w:lang w:eastAsia="de-DE"/>
        </w:rPr>
        <w:t>Website:</w:t>
      </w:r>
      <w:r w:rsidRPr="00D66110">
        <w:rPr>
          <w:rFonts w:ascii="Times New Roman" w:eastAsia="Times New Roman" w:hAnsi="Times New Roman" w:cs="Times New Roman"/>
          <w:sz w:val="24"/>
          <w:szCs w:val="24"/>
          <w:lang w:eastAsia="de-DE"/>
        </w:rPr>
        <w:t xml:space="preserve"> </w:t>
      </w:r>
      <w:hyperlink r:id="rId12" w:tgtFrame="_blank" w:history="1">
        <w:r w:rsidRPr="00D66110">
          <w:rPr>
            <w:rFonts w:ascii="Times New Roman" w:eastAsia="Times New Roman" w:hAnsi="Times New Roman" w:cs="Times New Roman"/>
            <w:color w:val="0000FF"/>
            <w:sz w:val="24"/>
            <w:szCs w:val="24"/>
            <w:u w:val="single"/>
            <w:lang w:eastAsia="de-DE"/>
          </w:rPr>
          <w:t>https://www.pinterest.com</w:t>
        </w:r>
      </w:hyperlink>
      <w:r w:rsidRPr="00D66110">
        <w:rPr>
          <w:rFonts w:ascii="Times New Roman" w:eastAsia="Times New Roman" w:hAnsi="Times New Roman" w:cs="Times New Roman"/>
          <w:sz w:val="24"/>
          <w:szCs w:val="24"/>
          <w:lang w:eastAsia="de-DE"/>
        </w:rPr>
        <w:t xml:space="preserve">. </w:t>
      </w:r>
      <w:r w:rsidRPr="00D66110">
        <w:rPr>
          <w:rFonts w:ascii="Times New Roman" w:eastAsia="Times New Roman" w:hAnsi="Times New Roman" w:cs="Times New Roman"/>
          <w:b/>
          <w:bCs/>
          <w:sz w:val="24"/>
          <w:szCs w:val="24"/>
          <w:lang w:eastAsia="de-DE"/>
        </w:rPr>
        <w:t>Datenschutzerklärung:</w:t>
      </w:r>
      <w:r w:rsidRPr="00D66110">
        <w:rPr>
          <w:rFonts w:ascii="Times New Roman" w:eastAsia="Times New Roman" w:hAnsi="Times New Roman" w:cs="Times New Roman"/>
          <w:sz w:val="24"/>
          <w:szCs w:val="24"/>
          <w:lang w:eastAsia="de-DE"/>
        </w:rPr>
        <w:t xml:space="preserve"> </w:t>
      </w:r>
      <w:hyperlink r:id="rId13" w:tgtFrame="_blank" w:history="1">
        <w:r w:rsidRPr="00D66110">
          <w:rPr>
            <w:rFonts w:ascii="Times New Roman" w:eastAsia="Times New Roman" w:hAnsi="Times New Roman" w:cs="Times New Roman"/>
            <w:color w:val="0000FF"/>
            <w:sz w:val="24"/>
            <w:szCs w:val="24"/>
            <w:u w:val="single"/>
            <w:lang w:eastAsia="de-DE"/>
          </w:rPr>
          <w:t>https://policy.pinterest.com/de/privacy-policy</w:t>
        </w:r>
      </w:hyperlink>
      <w:r w:rsidRPr="00D66110">
        <w:rPr>
          <w:rFonts w:ascii="Times New Roman" w:eastAsia="Times New Roman" w:hAnsi="Times New Roman" w:cs="Times New Roman"/>
          <w:sz w:val="24"/>
          <w:szCs w:val="24"/>
          <w:lang w:eastAsia="de-DE"/>
        </w:rPr>
        <w:t>.</w:t>
      </w:r>
    </w:p>
    <w:p w14:paraId="4189C32C" w14:textId="77777777" w:rsidR="00D66110" w:rsidRPr="00D66110" w:rsidRDefault="00D66110" w:rsidP="00D66110">
      <w:pPr>
        <w:spacing w:before="100" w:beforeAutospacing="1" w:after="100" w:afterAutospacing="1" w:line="240" w:lineRule="auto"/>
        <w:rPr>
          <w:rFonts w:ascii="Times New Roman" w:eastAsia="Times New Roman" w:hAnsi="Times New Roman" w:cs="Times New Roman"/>
          <w:sz w:val="24"/>
          <w:szCs w:val="24"/>
          <w:lang w:eastAsia="de-DE"/>
        </w:rPr>
      </w:pPr>
      <w:hyperlink r:id="rId14" w:tgtFrame="_blank" w:tooltip="Rechtstext von Dr. Schwenke - für weitere Informationen bitte anklicken." w:history="1">
        <w:r w:rsidRPr="00D66110">
          <w:rPr>
            <w:rFonts w:ascii="Times New Roman" w:eastAsia="Times New Roman" w:hAnsi="Times New Roman" w:cs="Times New Roman"/>
            <w:color w:val="0000FF"/>
            <w:sz w:val="24"/>
            <w:szCs w:val="24"/>
            <w:u w:val="single"/>
            <w:lang w:eastAsia="de-DE"/>
          </w:rPr>
          <w:t>Erstellt mit kostenlosem Datenschutz-Generator.de von Dr. Thomas Schwenke</w:t>
        </w:r>
      </w:hyperlink>
    </w:p>
    <w:p w14:paraId="5D113D48" w14:textId="77777777" w:rsidR="00D66110" w:rsidRDefault="00D66110">
      <w:bookmarkStart w:id="0" w:name="_GoBack"/>
      <w:bookmarkEnd w:id="0"/>
    </w:p>
    <w:sectPr w:rsidR="00D661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75"/>
    <w:multiLevelType w:val="multilevel"/>
    <w:tmpl w:val="8C5E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51B5B"/>
    <w:multiLevelType w:val="multilevel"/>
    <w:tmpl w:val="6270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653C"/>
    <w:multiLevelType w:val="multilevel"/>
    <w:tmpl w:val="D59E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E6C77"/>
    <w:multiLevelType w:val="multilevel"/>
    <w:tmpl w:val="E36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27D09"/>
    <w:multiLevelType w:val="multilevel"/>
    <w:tmpl w:val="393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1314C"/>
    <w:multiLevelType w:val="multilevel"/>
    <w:tmpl w:val="CEDE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F30B2"/>
    <w:multiLevelType w:val="multilevel"/>
    <w:tmpl w:val="A61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86EDE"/>
    <w:multiLevelType w:val="multilevel"/>
    <w:tmpl w:val="1C26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34462"/>
    <w:multiLevelType w:val="multilevel"/>
    <w:tmpl w:val="40F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F6A3C"/>
    <w:multiLevelType w:val="multilevel"/>
    <w:tmpl w:val="930E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C7592"/>
    <w:multiLevelType w:val="multilevel"/>
    <w:tmpl w:val="8CEA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26564"/>
    <w:multiLevelType w:val="multilevel"/>
    <w:tmpl w:val="F596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21680"/>
    <w:multiLevelType w:val="multilevel"/>
    <w:tmpl w:val="BDE6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C622F"/>
    <w:multiLevelType w:val="multilevel"/>
    <w:tmpl w:val="DCE4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549FC"/>
    <w:multiLevelType w:val="multilevel"/>
    <w:tmpl w:val="1A0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E658AB"/>
    <w:multiLevelType w:val="multilevel"/>
    <w:tmpl w:val="C15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F66F3"/>
    <w:multiLevelType w:val="multilevel"/>
    <w:tmpl w:val="81FC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77B58"/>
    <w:multiLevelType w:val="multilevel"/>
    <w:tmpl w:val="78560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17FC2"/>
    <w:multiLevelType w:val="multilevel"/>
    <w:tmpl w:val="0D8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5D5F49"/>
    <w:multiLevelType w:val="multilevel"/>
    <w:tmpl w:val="5AA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4"/>
  </w:num>
  <w:num w:numId="4">
    <w:abstractNumId w:val="7"/>
  </w:num>
  <w:num w:numId="5">
    <w:abstractNumId w:val="6"/>
  </w:num>
  <w:num w:numId="6">
    <w:abstractNumId w:val="17"/>
  </w:num>
  <w:num w:numId="7">
    <w:abstractNumId w:val="5"/>
  </w:num>
  <w:num w:numId="8">
    <w:abstractNumId w:val="18"/>
  </w:num>
  <w:num w:numId="9">
    <w:abstractNumId w:val="12"/>
  </w:num>
  <w:num w:numId="10">
    <w:abstractNumId w:val="13"/>
  </w:num>
  <w:num w:numId="11">
    <w:abstractNumId w:val="2"/>
  </w:num>
  <w:num w:numId="12">
    <w:abstractNumId w:val="4"/>
  </w:num>
  <w:num w:numId="13">
    <w:abstractNumId w:val="16"/>
  </w:num>
  <w:num w:numId="14">
    <w:abstractNumId w:val="9"/>
  </w:num>
  <w:num w:numId="15">
    <w:abstractNumId w:val="15"/>
  </w:num>
  <w:num w:numId="16">
    <w:abstractNumId w:val="1"/>
  </w:num>
  <w:num w:numId="17">
    <w:abstractNumId w:val="8"/>
  </w:num>
  <w:num w:numId="18">
    <w:abstractNumId w:val="11"/>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10"/>
    <w:rsid w:val="00D66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2FA"/>
  <w15:chartTrackingRefBased/>
  <w15:docId w15:val="{6ED05879-4BE7-4455-BBA2-234C1DE5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66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6611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6611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611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6611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6611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661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66110"/>
    <w:rPr>
      <w:color w:val="0000FF"/>
      <w:u w:val="single"/>
    </w:rPr>
  </w:style>
  <w:style w:type="character" w:styleId="Fett">
    <w:name w:val="Strong"/>
    <w:basedOn w:val="Absatz-Standardschriftart"/>
    <w:uiPriority w:val="22"/>
    <w:qFormat/>
    <w:rsid w:val="00D66110"/>
    <w:rPr>
      <w:b/>
      <w:bCs/>
    </w:rPr>
  </w:style>
  <w:style w:type="paragraph" w:customStyle="1" w:styleId="seal">
    <w:name w:val="seal"/>
    <w:basedOn w:val="Standard"/>
    <w:rsid w:val="00D6611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0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e" TargetMode="External"/><Relationship Id="rId13" Type="http://schemas.openxmlformats.org/officeDocument/2006/relationships/hyperlink" Target="https://policy.pinterest.com/de/privacy-policy" TargetMode="External"/><Relationship Id="rId3" Type="http://schemas.openxmlformats.org/officeDocument/2006/relationships/settings" Target="settings.xml"/><Relationship Id="rId7" Type="http://schemas.openxmlformats.org/officeDocument/2006/relationships/hyperlink" Target="https://www.klarna.com/de/datenschutz" TargetMode="External"/><Relationship Id="rId12" Type="http://schemas.openxmlformats.org/officeDocument/2006/relationships/hyperlink" Target="https://www.pintere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klarna.com/de" TargetMode="External"/><Relationship Id="rId11" Type="http://schemas.openxmlformats.org/officeDocument/2006/relationships/hyperlink" Target="https://privacycenter.instagram.com/policy/" TargetMode="External"/><Relationship Id="rId5" Type="http://schemas.openxmlformats.org/officeDocument/2006/relationships/hyperlink" Target="mailto:einenkel.michele@web.de" TargetMode="External"/><Relationship Id="rId15" Type="http://schemas.openxmlformats.org/officeDocument/2006/relationships/fontTable" Target="fontTable.xml"/><Relationship Id="rId10" Type="http://schemas.openxmlformats.org/officeDocument/2006/relationships/hyperlink" Target="https://www.instagram.com" TargetMode="External"/><Relationship Id="rId4" Type="http://schemas.openxmlformats.org/officeDocument/2006/relationships/webSettings" Target="webSettings.xml"/><Relationship Id="rId9" Type="http://schemas.openxmlformats.org/officeDocument/2006/relationships/hyperlink" Target="https://www.paypal.com/de/webapps/mpp/ua/privacy-full" TargetMode="External"/><Relationship Id="rId14" Type="http://schemas.openxmlformats.org/officeDocument/2006/relationships/hyperlink" Target="https://datenschutz-generato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4725</Words>
  <Characters>29773</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meine</dc:creator>
  <cp:keywords/>
  <dc:description/>
  <cp:lastModifiedBy>meine</cp:lastModifiedBy>
  <cp:revision>1</cp:revision>
  <dcterms:created xsi:type="dcterms:W3CDTF">2025-01-06T08:33:00Z</dcterms:created>
  <dcterms:modified xsi:type="dcterms:W3CDTF">2025-01-06T08:36:00Z</dcterms:modified>
</cp:coreProperties>
</file>